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BA2" w:rsidRDefault="00B76BA2" w:rsidP="003D680D">
      <w:pPr>
        <w:jc w:val="right"/>
        <w:rPr>
          <w:lang w:val="en-US"/>
        </w:rPr>
      </w:pPr>
      <w:r w:rsidRPr="00B76BA2">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60pt">
            <v:imagedata r:id="rId7" o:title="ПВТР 202026032020"/>
          </v:shape>
        </w:pict>
      </w:r>
    </w:p>
    <w:p w:rsidR="00B76BA2" w:rsidRDefault="00B76BA2" w:rsidP="003D680D">
      <w:pPr>
        <w:jc w:val="right"/>
        <w:rPr>
          <w:lang w:val="en-US"/>
        </w:rPr>
      </w:pPr>
    </w:p>
    <w:p w:rsidR="00B76BA2" w:rsidRDefault="00B76BA2" w:rsidP="003D680D">
      <w:pPr>
        <w:jc w:val="right"/>
        <w:rPr>
          <w:lang w:val="en-US"/>
        </w:rPr>
      </w:pPr>
    </w:p>
    <w:p w:rsidR="00B76BA2" w:rsidRDefault="00B76BA2" w:rsidP="003D680D">
      <w:pPr>
        <w:jc w:val="right"/>
        <w:rPr>
          <w:lang w:val="en-US"/>
        </w:rPr>
      </w:pPr>
    </w:p>
    <w:p w:rsidR="00B76BA2" w:rsidRDefault="00B76BA2" w:rsidP="003D680D">
      <w:pPr>
        <w:jc w:val="right"/>
        <w:rPr>
          <w:lang w:val="en-US"/>
        </w:rPr>
      </w:pPr>
    </w:p>
    <w:p w:rsidR="001C3E2F" w:rsidRDefault="001C3E2F" w:rsidP="003D680D">
      <w:pPr>
        <w:jc w:val="right"/>
      </w:pPr>
      <w:r>
        <w:lastRenderedPageBreak/>
        <w:t xml:space="preserve">Приложение № 1 </w:t>
      </w:r>
    </w:p>
    <w:p w:rsidR="001C3E2F" w:rsidRDefault="001C3E2F" w:rsidP="00677013">
      <w:pPr>
        <w:jc w:val="right"/>
      </w:pPr>
      <w:r>
        <w:t>к коллективному договору</w:t>
      </w:r>
    </w:p>
    <w:p w:rsidR="001C3E2F" w:rsidRDefault="001C3E2F" w:rsidP="00677013">
      <w:pPr>
        <w:jc w:val="right"/>
      </w:pPr>
    </w:p>
    <w:tbl>
      <w:tblPr>
        <w:tblW w:w="9800" w:type="dxa"/>
        <w:tblInd w:w="-172" w:type="dxa"/>
        <w:tblLayout w:type="fixed"/>
        <w:tblLook w:val="00BF"/>
      </w:tblPr>
      <w:tblGrid>
        <w:gridCol w:w="2448"/>
        <w:gridCol w:w="2312"/>
        <w:gridCol w:w="360"/>
        <w:gridCol w:w="2430"/>
        <w:gridCol w:w="2250"/>
      </w:tblGrid>
      <w:tr w:rsidR="001C3E2F" w:rsidTr="00B33A3C">
        <w:trPr>
          <w:trHeight w:val="359"/>
        </w:trPr>
        <w:tc>
          <w:tcPr>
            <w:tcW w:w="4760" w:type="dxa"/>
            <w:gridSpan w:val="2"/>
          </w:tcPr>
          <w:p w:rsidR="001C3E2F" w:rsidRDefault="001C3E2F" w:rsidP="00B33A3C">
            <w:pPr>
              <w:jc w:val="center"/>
              <w:rPr>
                <w:sz w:val="20"/>
                <w:szCs w:val="20"/>
              </w:rPr>
            </w:pPr>
            <w:r>
              <w:rPr>
                <w:szCs w:val="28"/>
              </w:rPr>
              <w:t>От</w:t>
            </w:r>
            <w:r w:rsidRPr="00F16B1E">
              <w:rPr>
                <w:caps/>
                <w:szCs w:val="28"/>
              </w:rPr>
              <w:t xml:space="preserve"> «РАБОТОДАТЕЛЯ»</w:t>
            </w:r>
          </w:p>
          <w:p w:rsidR="001C3E2F" w:rsidRDefault="001C3E2F" w:rsidP="00B33A3C">
            <w:pPr>
              <w:jc w:val="center"/>
              <w:rPr>
                <w:sz w:val="20"/>
                <w:szCs w:val="20"/>
              </w:rPr>
            </w:pPr>
          </w:p>
        </w:tc>
        <w:tc>
          <w:tcPr>
            <w:tcW w:w="360" w:type="dxa"/>
            <w:vMerge w:val="restart"/>
          </w:tcPr>
          <w:p w:rsidR="001C3E2F" w:rsidRDefault="001C3E2F" w:rsidP="00B33A3C">
            <w:pPr>
              <w:rPr>
                <w:szCs w:val="28"/>
              </w:rPr>
            </w:pPr>
          </w:p>
        </w:tc>
        <w:tc>
          <w:tcPr>
            <w:tcW w:w="4680" w:type="dxa"/>
            <w:gridSpan w:val="2"/>
            <w:tcBorders>
              <w:bottom w:val="single" w:sz="4" w:space="0" w:color="auto"/>
            </w:tcBorders>
          </w:tcPr>
          <w:p w:rsidR="001C3E2F" w:rsidRDefault="001C3E2F" w:rsidP="00B33A3C">
            <w:pPr>
              <w:jc w:val="center"/>
              <w:rPr>
                <w:caps/>
                <w:szCs w:val="28"/>
              </w:rPr>
            </w:pPr>
            <w:r>
              <w:rPr>
                <w:szCs w:val="28"/>
              </w:rPr>
              <w:t xml:space="preserve">От </w:t>
            </w:r>
            <w:r>
              <w:rPr>
                <w:caps/>
                <w:szCs w:val="28"/>
              </w:rPr>
              <w:t>«Трудового коллектива»</w:t>
            </w:r>
          </w:p>
          <w:p w:rsidR="001C3E2F" w:rsidRPr="00F16B1E" w:rsidRDefault="001C3E2F" w:rsidP="00B33A3C">
            <w:pPr>
              <w:jc w:val="center"/>
              <w:rPr>
                <w:caps/>
                <w:szCs w:val="28"/>
              </w:rPr>
            </w:pPr>
            <w:r>
              <w:rPr>
                <w:szCs w:val="28"/>
              </w:rPr>
              <w:t xml:space="preserve">Председатель </w:t>
            </w:r>
          </w:p>
        </w:tc>
      </w:tr>
      <w:tr w:rsidR="001C3E2F" w:rsidTr="00B33A3C">
        <w:trPr>
          <w:trHeight w:val="354"/>
        </w:trPr>
        <w:tc>
          <w:tcPr>
            <w:tcW w:w="4760" w:type="dxa"/>
            <w:gridSpan w:val="2"/>
            <w:tcBorders>
              <w:bottom w:val="single" w:sz="4" w:space="0" w:color="auto"/>
            </w:tcBorders>
            <w:vAlign w:val="bottom"/>
          </w:tcPr>
          <w:p w:rsidR="001C3E2F" w:rsidRPr="00F16B1E" w:rsidRDefault="001C3E2F" w:rsidP="00B33A3C">
            <w:pPr>
              <w:jc w:val="center"/>
              <w:rPr>
                <w:szCs w:val="28"/>
              </w:rPr>
            </w:pPr>
            <w:r w:rsidRPr="00F16B1E">
              <w:rPr>
                <w:szCs w:val="28"/>
              </w:rPr>
              <w:t>Заведующий</w:t>
            </w:r>
          </w:p>
        </w:tc>
        <w:tc>
          <w:tcPr>
            <w:tcW w:w="360" w:type="dxa"/>
            <w:vMerge/>
          </w:tcPr>
          <w:p w:rsidR="001C3E2F" w:rsidRDefault="001C3E2F" w:rsidP="00B33A3C">
            <w:pPr>
              <w:rPr>
                <w:szCs w:val="28"/>
              </w:rPr>
            </w:pPr>
          </w:p>
        </w:tc>
        <w:tc>
          <w:tcPr>
            <w:tcW w:w="4680" w:type="dxa"/>
            <w:gridSpan w:val="2"/>
            <w:tcBorders>
              <w:top w:val="single" w:sz="4" w:space="0" w:color="auto"/>
              <w:bottom w:val="single" w:sz="4" w:space="0" w:color="auto"/>
            </w:tcBorders>
          </w:tcPr>
          <w:p w:rsidR="001C3E2F" w:rsidRDefault="001C3E2F" w:rsidP="00B33A3C">
            <w:pPr>
              <w:jc w:val="center"/>
              <w:rPr>
                <w:szCs w:val="28"/>
              </w:rPr>
            </w:pPr>
            <w:r>
              <w:rPr>
                <w:szCs w:val="28"/>
              </w:rPr>
              <w:t xml:space="preserve">профсоюзного комитета </w:t>
            </w:r>
          </w:p>
        </w:tc>
      </w:tr>
      <w:tr w:rsidR="001C3E2F" w:rsidTr="00B33A3C">
        <w:trPr>
          <w:trHeight w:val="355"/>
        </w:trPr>
        <w:tc>
          <w:tcPr>
            <w:tcW w:w="4760" w:type="dxa"/>
            <w:gridSpan w:val="2"/>
            <w:tcBorders>
              <w:top w:val="single" w:sz="4" w:space="0" w:color="auto"/>
              <w:bottom w:val="single" w:sz="4" w:space="0" w:color="auto"/>
            </w:tcBorders>
            <w:vAlign w:val="bottom"/>
          </w:tcPr>
          <w:p w:rsidR="001C3E2F" w:rsidRDefault="001C3E2F" w:rsidP="00B33A3C">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1C3E2F" w:rsidRPr="00F16B1E" w:rsidRDefault="001C3E2F" w:rsidP="00B33A3C">
            <w:pPr>
              <w:jc w:val="center"/>
              <w:rPr>
                <w:szCs w:val="28"/>
              </w:rPr>
            </w:pPr>
            <w:r>
              <w:rPr>
                <w:szCs w:val="28"/>
              </w:rPr>
              <w:t xml:space="preserve"> ДС № 27</w:t>
            </w:r>
            <w:r w:rsidRPr="00F16B1E">
              <w:rPr>
                <w:szCs w:val="28"/>
              </w:rPr>
              <w:t xml:space="preserve"> «</w:t>
            </w:r>
            <w:r>
              <w:rPr>
                <w:szCs w:val="28"/>
              </w:rPr>
              <w:t>Филиппок</w:t>
            </w:r>
            <w:r w:rsidRPr="00F16B1E">
              <w:rPr>
                <w:szCs w:val="28"/>
              </w:rPr>
              <w:t>»</w:t>
            </w:r>
          </w:p>
        </w:tc>
        <w:tc>
          <w:tcPr>
            <w:tcW w:w="360" w:type="dxa"/>
            <w:vMerge/>
          </w:tcPr>
          <w:p w:rsidR="001C3E2F" w:rsidRDefault="001C3E2F" w:rsidP="00B33A3C">
            <w:pPr>
              <w:rPr>
                <w:szCs w:val="28"/>
              </w:rPr>
            </w:pPr>
          </w:p>
        </w:tc>
        <w:tc>
          <w:tcPr>
            <w:tcW w:w="4680" w:type="dxa"/>
            <w:gridSpan w:val="2"/>
            <w:tcBorders>
              <w:top w:val="single" w:sz="4" w:space="0" w:color="auto"/>
              <w:bottom w:val="single" w:sz="4" w:space="0" w:color="auto"/>
            </w:tcBorders>
          </w:tcPr>
          <w:p w:rsidR="001C3E2F" w:rsidRDefault="001C3E2F" w:rsidP="00B33A3C">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1C3E2F" w:rsidRDefault="001C3E2F" w:rsidP="00B33A3C">
            <w:pPr>
              <w:jc w:val="center"/>
              <w:rPr>
                <w:szCs w:val="28"/>
              </w:rPr>
            </w:pPr>
            <w:r>
              <w:rPr>
                <w:szCs w:val="28"/>
              </w:rPr>
              <w:t xml:space="preserve"> ДС № 27</w:t>
            </w:r>
            <w:r w:rsidRPr="00F16B1E">
              <w:rPr>
                <w:szCs w:val="28"/>
              </w:rPr>
              <w:t xml:space="preserve"> «</w:t>
            </w:r>
            <w:r>
              <w:rPr>
                <w:szCs w:val="28"/>
              </w:rPr>
              <w:t>Филиппок</w:t>
            </w:r>
            <w:r w:rsidRPr="00F16B1E">
              <w:rPr>
                <w:szCs w:val="28"/>
              </w:rPr>
              <w:t>»</w:t>
            </w:r>
          </w:p>
        </w:tc>
      </w:tr>
      <w:tr w:rsidR="001C3E2F" w:rsidTr="00B33A3C">
        <w:trPr>
          <w:trHeight w:val="541"/>
        </w:trPr>
        <w:tc>
          <w:tcPr>
            <w:tcW w:w="2448" w:type="dxa"/>
            <w:tcBorders>
              <w:top w:val="single" w:sz="4" w:space="0" w:color="auto"/>
              <w:bottom w:val="single" w:sz="4" w:space="0" w:color="auto"/>
            </w:tcBorders>
            <w:vAlign w:val="bottom"/>
          </w:tcPr>
          <w:p w:rsidR="001C3E2F" w:rsidRDefault="001C3E2F" w:rsidP="00B33A3C">
            <w:pPr>
              <w:jc w:val="center"/>
              <w:rPr>
                <w:sz w:val="20"/>
                <w:szCs w:val="20"/>
              </w:rPr>
            </w:pPr>
          </w:p>
        </w:tc>
        <w:tc>
          <w:tcPr>
            <w:tcW w:w="2312" w:type="dxa"/>
            <w:tcBorders>
              <w:top w:val="single" w:sz="4" w:space="0" w:color="auto"/>
            </w:tcBorders>
            <w:vAlign w:val="bottom"/>
          </w:tcPr>
          <w:p w:rsidR="001C3E2F" w:rsidRPr="00F16B1E" w:rsidRDefault="001C3E2F" w:rsidP="00B33A3C">
            <w:pPr>
              <w:jc w:val="center"/>
              <w:rPr>
                <w:szCs w:val="28"/>
              </w:rPr>
            </w:pPr>
            <w:proofErr w:type="spellStart"/>
            <w:r>
              <w:rPr>
                <w:szCs w:val="28"/>
              </w:rPr>
              <w:t>Ю.Ю.Сингизова</w:t>
            </w:r>
            <w:proofErr w:type="spellEnd"/>
          </w:p>
        </w:tc>
        <w:tc>
          <w:tcPr>
            <w:tcW w:w="360" w:type="dxa"/>
            <w:vMerge/>
          </w:tcPr>
          <w:p w:rsidR="001C3E2F" w:rsidRDefault="001C3E2F" w:rsidP="00B33A3C">
            <w:pPr>
              <w:rPr>
                <w:szCs w:val="28"/>
              </w:rPr>
            </w:pPr>
          </w:p>
        </w:tc>
        <w:tc>
          <w:tcPr>
            <w:tcW w:w="2430" w:type="dxa"/>
            <w:tcBorders>
              <w:top w:val="single" w:sz="4" w:space="0" w:color="auto"/>
              <w:bottom w:val="single" w:sz="4" w:space="0" w:color="auto"/>
            </w:tcBorders>
          </w:tcPr>
          <w:p w:rsidR="001C3E2F" w:rsidRDefault="001C3E2F" w:rsidP="00B33A3C">
            <w:pPr>
              <w:jc w:val="center"/>
              <w:rPr>
                <w:szCs w:val="28"/>
              </w:rPr>
            </w:pPr>
          </w:p>
        </w:tc>
        <w:tc>
          <w:tcPr>
            <w:tcW w:w="2250" w:type="dxa"/>
            <w:tcBorders>
              <w:top w:val="single" w:sz="4" w:space="0" w:color="auto"/>
            </w:tcBorders>
            <w:vAlign w:val="bottom"/>
          </w:tcPr>
          <w:p w:rsidR="001C3E2F" w:rsidRDefault="001C3E2F" w:rsidP="00B33A3C">
            <w:pPr>
              <w:jc w:val="center"/>
              <w:rPr>
                <w:szCs w:val="28"/>
              </w:rPr>
            </w:pPr>
            <w:proofErr w:type="spellStart"/>
            <w:r>
              <w:rPr>
                <w:szCs w:val="28"/>
              </w:rPr>
              <w:t>Т.В.Мартыненко</w:t>
            </w:r>
            <w:proofErr w:type="spellEnd"/>
          </w:p>
        </w:tc>
      </w:tr>
      <w:tr w:rsidR="001C3E2F" w:rsidTr="00B33A3C">
        <w:trPr>
          <w:trHeight w:val="612"/>
        </w:trPr>
        <w:tc>
          <w:tcPr>
            <w:tcW w:w="4760" w:type="dxa"/>
            <w:gridSpan w:val="2"/>
          </w:tcPr>
          <w:p w:rsidR="001C3E2F" w:rsidRDefault="001C3E2F" w:rsidP="00B33A3C">
            <w:pPr>
              <w:jc w:val="center"/>
              <w:rPr>
                <w:sz w:val="20"/>
                <w:szCs w:val="20"/>
              </w:rPr>
            </w:pPr>
          </w:p>
          <w:p w:rsidR="001C3E2F" w:rsidRPr="00F16B1E" w:rsidRDefault="001C3E2F" w:rsidP="00B33A3C">
            <w:pPr>
              <w:jc w:val="center"/>
              <w:rPr>
                <w:sz w:val="32"/>
                <w:szCs w:val="32"/>
              </w:rPr>
            </w:pPr>
            <w:r w:rsidRPr="00F16B1E">
              <w:rPr>
                <w:sz w:val="32"/>
                <w:szCs w:val="32"/>
              </w:rPr>
              <w:t>«</w:t>
            </w:r>
            <w:r>
              <w:rPr>
                <w:sz w:val="32"/>
                <w:szCs w:val="32"/>
              </w:rPr>
              <w:t>_</w:t>
            </w:r>
            <w:r w:rsidRPr="00F16B1E">
              <w:rPr>
                <w:sz w:val="32"/>
                <w:szCs w:val="32"/>
              </w:rPr>
              <w:t>_</w:t>
            </w:r>
            <w:r>
              <w:rPr>
                <w:sz w:val="32"/>
                <w:szCs w:val="32"/>
              </w:rPr>
              <w:t>_</w:t>
            </w:r>
            <w:r w:rsidRPr="00F16B1E">
              <w:rPr>
                <w:sz w:val="32"/>
                <w:szCs w:val="32"/>
              </w:rPr>
              <w:t>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c>
          <w:tcPr>
            <w:tcW w:w="360" w:type="dxa"/>
            <w:vMerge/>
          </w:tcPr>
          <w:p w:rsidR="001C3E2F" w:rsidRDefault="001C3E2F" w:rsidP="00B33A3C">
            <w:pPr>
              <w:rPr>
                <w:szCs w:val="28"/>
              </w:rPr>
            </w:pPr>
          </w:p>
        </w:tc>
        <w:tc>
          <w:tcPr>
            <w:tcW w:w="4680" w:type="dxa"/>
            <w:gridSpan w:val="2"/>
          </w:tcPr>
          <w:p w:rsidR="001C3E2F" w:rsidRDefault="001C3E2F" w:rsidP="00B33A3C">
            <w:pPr>
              <w:jc w:val="center"/>
              <w:rPr>
                <w:sz w:val="20"/>
                <w:szCs w:val="20"/>
              </w:rPr>
            </w:pPr>
          </w:p>
          <w:p w:rsidR="001C3E2F" w:rsidRPr="00F16B1E" w:rsidRDefault="001C3E2F" w:rsidP="00B33A3C">
            <w:pPr>
              <w:jc w:val="center"/>
              <w:rPr>
                <w:sz w:val="32"/>
                <w:szCs w:val="32"/>
              </w:rPr>
            </w:pPr>
            <w:r w:rsidRPr="00F16B1E">
              <w:rPr>
                <w:sz w:val="32"/>
                <w:szCs w:val="32"/>
              </w:rPr>
              <w:t>«</w:t>
            </w:r>
            <w:r>
              <w:rPr>
                <w:sz w:val="32"/>
                <w:szCs w:val="32"/>
              </w:rPr>
              <w:t>__</w:t>
            </w:r>
            <w:r w:rsidRPr="00F16B1E">
              <w:rPr>
                <w:sz w:val="32"/>
                <w:szCs w:val="32"/>
              </w:rPr>
              <w:t>__»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r>
    </w:tbl>
    <w:p w:rsidR="001C3E2F" w:rsidRPr="005E37F8" w:rsidRDefault="001C3E2F" w:rsidP="00677013">
      <w:pPr>
        <w:jc w:val="center"/>
        <w:rPr>
          <w:b/>
          <w:bCs/>
        </w:rPr>
      </w:pPr>
    </w:p>
    <w:p w:rsidR="001C3E2F" w:rsidRDefault="001C3E2F" w:rsidP="00677013">
      <w:pPr>
        <w:jc w:val="center"/>
        <w:rPr>
          <w:b/>
          <w:bCs/>
        </w:rPr>
      </w:pPr>
    </w:p>
    <w:p w:rsidR="001C3E2F" w:rsidRDefault="001C3E2F" w:rsidP="00677013">
      <w:pPr>
        <w:jc w:val="center"/>
        <w:rPr>
          <w:b/>
          <w:bCs/>
        </w:rPr>
      </w:pPr>
    </w:p>
    <w:p w:rsidR="001C3E2F" w:rsidRDefault="001C3E2F" w:rsidP="00677013">
      <w:pPr>
        <w:jc w:val="center"/>
        <w:rPr>
          <w:b/>
          <w:bCs/>
        </w:rPr>
      </w:pPr>
    </w:p>
    <w:p w:rsidR="001C3E2F" w:rsidRDefault="001C3E2F" w:rsidP="00677013">
      <w:pPr>
        <w:jc w:val="center"/>
        <w:rPr>
          <w:b/>
          <w:bCs/>
        </w:rPr>
      </w:pPr>
    </w:p>
    <w:p w:rsidR="001C3E2F" w:rsidRDefault="001C3E2F" w:rsidP="00677013">
      <w:pPr>
        <w:jc w:val="center"/>
        <w:rPr>
          <w:b/>
          <w:bCs/>
        </w:rPr>
      </w:pPr>
    </w:p>
    <w:p w:rsidR="001C3E2F" w:rsidRDefault="001C3E2F" w:rsidP="00677013">
      <w:pPr>
        <w:jc w:val="center"/>
        <w:rPr>
          <w:b/>
          <w:bCs/>
        </w:rPr>
      </w:pPr>
    </w:p>
    <w:p w:rsidR="001C3E2F" w:rsidRPr="005E37F8" w:rsidRDefault="001C3E2F" w:rsidP="00677013">
      <w:pPr>
        <w:jc w:val="center"/>
        <w:rPr>
          <w:b/>
          <w:bCs/>
        </w:rPr>
      </w:pPr>
    </w:p>
    <w:p w:rsidR="001C3E2F" w:rsidRPr="00CA4E8C" w:rsidRDefault="001C3E2F" w:rsidP="00677013">
      <w:pPr>
        <w:rPr>
          <w:b/>
          <w:bCs/>
          <w:sz w:val="32"/>
          <w:szCs w:val="32"/>
        </w:rPr>
      </w:pPr>
    </w:p>
    <w:p w:rsidR="001C3E2F" w:rsidRDefault="001C3E2F" w:rsidP="00677013">
      <w:pPr>
        <w:jc w:val="center"/>
        <w:rPr>
          <w:b/>
          <w:sz w:val="32"/>
          <w:szCs w:val="32"/>
        </w:rPr>
      </w:pPr>
      <w:r>
        <w:rPr>
          <w:b/>
          <w:sz w:val="32"/>
          <w:szCs w:val="32"/>
        </w:rPr>
        <w:t>ПРАВИЛА</w:t>
      </w:r>
    </w:p>
    <w:p w:rsidR="001C3E2F" w:rsidRPr="00CA4E8C" w:rsidRDefault="001C3E2F" w:rsidP="00677013">
      <w:pPr>
        <w:jc w:val="center"/>
        <w:rPr>
          <w:b/>
          <w:sz w:val="32"/>
          <w:szCs w:val="32"/>
        </w:rPr>
      </w:pPr>
      <w:r>
        <w:rPr>
          <w:b/>
          <w:sz w:val="32"/>
          <w:szCs w:val="32"/>
        </w:rPr>
        <w:t xml:space="preserve"> ВНУТРЕННЕГО ТРУДОВОГО РАСПОРЯДКА</w:t>
      </w:r>
    </w:p>
    <w:p w:rsidR="001C3E2F" w:rsidRDefault="001C3E2F" w:rsidP="00677013">
      <w:pPr>
        <w:jc w:val="center"/>
        <w:rPr>
          <w:b/>
          <w:bCs/>
          <w:sz w:val="32"/>
          <w:szCs w:val="32"/>
        </w:rPr>
      </w:pPr>
      <w:r w:rsidRPr="00CA4E8C">
        <w:rPr>
          <w:b/>
          <w:bCs/>
          <w:sz w:val="32"/>
          <w:szCs w:val="32"/>
        </w:rPr>
        <w:t xml:space="preserve">муниципального </w:t>
      </w:r>
      <w:r>
        <w:rPr>
          <w:b/>
          <w:bCs/>
          <w:sz w:val="32"/>
          <w:szCs w:val="32"/>
        </w:rPr>
        <w:t>бюджетного</w:t>
      </w:r>
      <w:r w:rsidRPr="00CA4E8C">
        <w:rPr>
          <w:b/>
          <w:bCs/>
          <w:sz w:val="32"/>
          <w:szCs w:val="32"/>
        </w:rPr>
        <w:t xml:space="preserve"> дошкольного образовательного учреждения  </w:t>
      </w:r>
      <w:r>
        <w:rPr>
          <w:b/>
          <w:bCs/>
          <w:sz w:val="32"/>
          <w:szCs w:val="32"/>
        </w:rPr>
        <w:t xml:space="preserve">города Нижневартовска </w:t>
      </w:r>
    </w:p>
    <w:p w:rsidR="001C3E2F" w:rsidRPr="00CA4E8C" w:rsidRDefault="001C3E2F" w:rsidP="00677013">
      <w:pPr>
        <w:jc w:val="center"/>
        <w:rPr>
          <w:b/>
          <w:bCs/>
          <w:sz w:val="32"/>
          <w:szCs w:val="32"/>
        </w:rPr>
      </w:pPr>
      <w:r>
        <w:rPr>
          <w:b/>
          <w:bCs/>
          <w:sz w:val="32"/>
          <w:szCs w:val="32"/>
        </w:rPr>
        <w:t>детского сада №27</w:t>
      </w:r>
      <w:r w:rsidRPr="00CA4E8C">
        <w:rPr>
          <w:b/>
          <w:bCs/>
          <w:sz w:val="32"/>
          <w:szCs w:val="32"/>
        </w:rPr>
        <w:t xml:space="preserve"> «</w:t>
      </w:r>
      <w:r>
        <w:rPr>
          <w:b/>
          <w:bCs/>
          <w:sz w:val="32"/>
          <w:szCs w:val="32"/>
        </w:rPr>
        <w:t>Филиппок</w:t>
      </w:r>
      <w:r w:rsidRPr="00CA4E8C">
        <w:rPr>
          <w:b/>
          <w:bCs/>
          <w:sz w:val="32"/>
          <w:szCs w:val="32"/>
        </w:rPr>
        <w:t xml:space="preserve">» </w:t>
      </w:r>
    </w:p>
    <w:p w:rsidR="001C3E2F" w:rsidRPr="00CA4E8C" w:rsidRDefault="001C3E2F" w:rsidP="00677013">
      <w:pPr>
        <w:jc w:val="center"/>
        <w:rPr>
          <w:b/>
          <w:bCs/>
          <w:sz w:val="32"/>
          <w:szCs w:val="32"/>
        </w:rPr>
      </w:pPr>
    </w:p>
    <w:p w:rsidR="001C3E2F" w:rsidRPr="00CA4E8C" w:rsidRDefault="001C3E2F" w:rsidP="00677013">
      <w:pPr>
        <w:jc w:val="center"/>
        <w:rPr>
          <w:b/>
          <w:bCs/>
          <w:sz w:val="32"/>
          <w:szCs w:val="32"/>
        </w:rPr>
      </w:pPr>
    </w:p>
    <w:p w:rsidR="001C3E2F" w:rsidRPr="00CA4E8C" w:rsidRDefault="001C3E2F" w:rsidP="00677013">
      <w:pPr>
        <w:spacing w:line="360" w:lineRule="auto"/>
        <w:rPr>
          <w:color w:val="000000"/>
          <w:sz w:val="32"/>
          <w:szCs w:val="32"/>
        </w:rPr>
      </w:pPr>
    </w:p>
    <w:p w:rsidR="001C3E2F" w:rsidRPr="00CA4E8C" w:rsidRDefault="001C3E2F" w:rsidP="00677013">
      <w:pPr>
        <w:rPr>
          <w:sz w:val="32"/>
          <w:szCs w:val="32"/>
        </w:rPr>
      </w:pPr>
    </w:p>
    <w:p w:rsidR="001C3E2F" w:rsidRPr="00CA4E8C" w:rsidRDefault="001C3E2F" w:rsidP="00677013">
      <w:pPr>
        <w:rPr>
          <w:sz w:val="32"/>
          <w:szCs w:val="32"/>
        </w:rPr>
      </w:pPr>
    </w:p>
    <w:p w:rsidR="001C3E2F" w:rsidRPr="00CA4E8C" w:rsidRDefault="001C3E2F" w:rsidP="00677013">
      <w:pPr>
        <w:rPr>
          <w:sz w:val="32"/>
          <w:szCs w:val="32"/>
        </w:rPr>
      </w:pPr>
    </w:p>
    <w:p w:rsidR="001C3E2F" w:rsidRPr="005E37F8" w:rsidRDefault="001C3E2F" w:rsidP="00677013"/>
    <w:p w:rsidR="001C3E2F" w:rsidRPr="005E37F8" w:rsidRDefault="001C3E2F" w:rsidP="00677013"/>
    <w:p w:rsidR="001C3E2F" w:rsidRPr="005E37F8" w:rsidRDefault="001C3E2F" w:rsidP="00677013"/>
    <w:p w:rsidR="001C3E2F" w:rsidRDefault="001C3E2F" w:rsidP="00677013"/>
    <w:p w:rsidR="001C3E2F" w:rsidRDefault="001C3E2F" w:rsidP="00677013"/>
    <w:p w:rsidR="001C3E2F" w:rsidRPr="005E37F8" w:rsidRDefault="001C3E2F" w:rsidP="00677013"/>
    <w:p w:rsidR="001C3E2F" w:rsidRPr="005E37F8" w:rsidRDefault="001C3E2F" w:rsidP="00677013"/>
    <w:p w:rsidR="001C3E2F" w:rsidRPr="005E37F8" w:rsidRDefault="001C3E2F" w:rsidP="00677013"/>
    <w:p w:rsidR="001C3E2F" w:rsidRDefault="001C3E2F" w:rsidP="00B60C2A">
      <w:pPr>
        <w:jc w:val="center"/>
      </w:pPr>
      <w:r w:rsidRPr="00CA4E8C">
        <w:t>г. Нижневартовск</w:t>
      </w:r>
    </w:p>
    <w:p w:rsidR="001C3E2F" w:rsidRDefault="001C3E2F" w:rsidP="00CB4508"/>
    <w:p w:rsidR="001C3E2F" w:rsidRDefault="001C3E2F" w:rsidP="00CB4508"/>
    <w:p w:rsidR="001C3E2F" w:rsidRDefault="001C3E2F" w:rsidP="00CB4508"/>
    <w:p w:rsidR="001C3E2F" w:rsidRDefault="001C3E2F" w:rsidP="004D364E">
      <w:pPr>
        <w:jc w:val="center"/>
        <w:rPr>
          <w:b/>
        </w:rPr>
      </w:pPr>
      <w:r>
        <w:rPr>
          <w:b/>
        </w:rPr>
        <w:t>1. Общие положения</w:t>
      </w:r>
    </w:p>
    <w:p w:rsidR="001C3E2F" w:rsidRPr="00525968" w:rsidRDefault="001C3E2F" w:rsidP="004D364E">
      <w:pPr>
        <w:autoSpaceDE w:val="0"/>
        <w:autoSpaceDN w:val="0"/>
        <w:adjustRightInd w:val="0"/>
        <w:ind w:firstLine="709"/>
        <w:jc w:val="both"/>
        <w:rPr>
          <w:rFonts w:cs="Tahoma"/>
        </w:rPr>
      </w:pPr>
      <w:r w:rsidRPr="00525968">
        <w:rPr>
          <w:rFonts w:cs="Tahoma"/>
        </w:rPr>
        <w:t>1.1.</w:t>
      </w:r>
      <w:r w:rsidRPr="00525968">
        <w:rPr>
          <w:szCs w:val="14"/>
        </w:rPr>
        <w:t xml:space="preserve"> </w:t>
      </w:r>
      <w:proofErr w:type="gramStart"/>
      <w:r w:rsidRPr="00525968">
        <w:rPr>
          <w:szCs w:val="14"/>
        </w:rPr>
        <w:t xml:space="preserve">Настоящие </w:t>
      </w:r>
      <w:r w:rsidRPr="00525968">
        <w:rPr>
          <w:rFonts w:cs="Tahoma"/>
        </w:rPr>
        <w:t xml:space="preserve">Правила внутреннего трудового распорядка </w:t>
      </w:r>
      <w:r>
        <w:rPr>
          <w:szCs w:val="28"/>
        </w:rPr>
        <w:t xml:space="preserve">муниципального бюджетного дошкольного образовательного учреждения города Нижневартовска детского сада № 27 «Филиппок» </w:t>
      </w:r>
      <w:r w:rsidRPr="00525968">
        <w:rPr>
          <w:rFonts w:cs="Tahoma"/>
        </w:rPr>
        <w:t xml:space="preserve">разработаны в соответствии с Конституцией Российской Федерации, Трудовым кодексом Российской Федерации (далее - ТК РФ), </w:t>
      </w:r>
      <w:r w:rsidRPr="0089055E">
        <w:rPr>
          <w:szCs w:val="28"/>
          <w:lang w:eastAsia="ar-SA"/>
        </w:rPr>
        <w:t>Законом РФ «Об образовании в Российской Федерации» от 29</w:t>
      </w:r>
      <w:r>
        <w:rPr>
          <w:szCs w:val="28"/>
          <w:lang w:eastAsia="ar-SA"/>
        </w:rPr>
        <w:t>.12.</w:t>
      </w:r>
      <w:r w:rsidRPr="0089055E">
        <w:rPr>
          <w:szCs w:val="28"/>
          <w:lang w:eastAsia="ar-SA"/>
        </w:rPr>
        <w:t xml:space="preserve">2012 № 273-ФЗ (далее – </w:t>
      </w:r>
      <w:r>
        <w:rPr>
          <w:szCs w:val="28"/>
          <w:lang w:eastAsia="ar-SA"/>
        </w:rPr>
        <w:t>Закон №273-ФЗ</w:t>
      </w:r>
      <w:r w:rsidRPr="0089055E">
        <w:rPr>
          <w:szCs w:val="28"/>
          <w:lang w:eastAsia="ar-SA"/>
        </w:rPr>
        <w:t>)</w:t>
      </w:r>
      <w:r w:rsidRPr="00525968">
        <w:rPr>
          <w:rFonts w:cs="Tahoma"/>
        </w:rPr>
        <w:t>, другими федеральными</w:t>
      </w:r>
      <w:r>
        <w:rPr>
          <w:rFonts w:cs="Tahoma"/>
        </w:rPr>
        <w:t>, региональными</w:t>
      </w:r>
      <w:r w:rsidRPr="00525968">
        <w:rPr>
          <w:rFonts w:cs="Tahoma"/>
        </w:rPr>
        <w:t xml:space="preserve"> законами и иными нормативными правовыми актами</w:t>
      </w:r>
      <w:r>
        <w:rPr>
          <w:rFonts w:cs="Tahoma"/>
        </w:rPr>
        <w:t xml:space="preserve"> города Нижневартовска</w:t>
      </w:r>
      <w:r w:rsidRPr="00525968">
        <w:rPr>
          <w:rFonts w:cs="Tahoma"/>
        </w:rPr>
        <w:t xml:space="preserve">, содержащими нормы трудового права. </w:t>
      </w:r>
      <w:proofErr w:type="gramEnd"/>
    </w:p>
    <w:p w:rsidR="001C3E2F" w:rsidRPr="00525968" w:rsidRDefault="001C3E2F" w:rsidP="004D364E">
      <w:pPr>
        <w:tabs>
          <w:tab w:val="num" w:pos="360"/>
          <w:tab w:val="left" w:pos="540"/>
          <w:tab w:val="left" w:pos="1620"/>
        </w:tabs>
        <w:ind w:firstLine="709"/>
        <w:jc w:val="both"/>
      </w:pPr>
      <w:r w:rsidRPr="00525968">
        <w:rPr>
          <w:rFonts w:cs="Tahoma"/>
        </w:rPr>
        <w:t xml:space="preserve">1.2. </w:t>
      </w:r>
      <w:r w:rsidRPr="00525968">
        <w:t xml:space="preserve">Правила внутреннего трудового распорядка </w:t>
      </w:r>
      <w:r w:rsidRPr="00525968">
        <w:rPr>
          <w:rFonts w:cs="Tahoma"/>
        </w:rPr>
        <w:t>(далее - Правила) -</w:t>
      </w:r>
      <w:r w:rsidRPr="0089055E">
        <w:rPr>
          <w:szCs w:val="28"/>
          <w:lang w:eastAsia="ar-SA"/>
        </w:rPr>
        <w:t xml:space="preserve">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w:t>
      </w:r>
      <w:r>
        <w:t>в МБДОУ г</w:t>
      </w:r>
      <w:proofErr w:type="gramStart"/>
      <w:r>
        <w:t>.Н</w:t>
      </w:r>
      <w:proofErr w:type="gramEnd"/>
      <w:r>
        <w:t>ижневартовска ДС№27 «Филиппок»</w:t>
      </w:r>
      <w:r w:rsidRPr="00525968">
        <w:t>.</w:t>
      </w:r>
    </w:p>
    <w:p w:rsidR="001C3E2F" w:rsidRPr="00525968" w:rsidRDefault="001C3E2F" w:rsidP="004D364E">
      <w:pPr>
        <w:tabs>
          <w:tab w:val="num" w:pos="360"/>
          <w:tab w:val="left" w:pos="540"/>
          <w:tab w:val="left" w:pos="1620"/>
        </w:tabs>
        <w:ind w:firstLine="709"/>
        <w:jc w:val="both"/>
        <w:rPr>
          <w:rFonts w:cs="Tahoma"/>
        </w:rPr>
      </w:pPr>
      <w:r w:rsidRPr="00525968">
        <w:rPr>
          <w:rFonts w:cs="Tahoma"/>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1C3E2F" w:rsidRPr="00525968" w:rsidRDefault="001C3E2F" w:rsidP="004D364E">
      <w:pPr>
        <w:ind w:firstLine="709"/>
        <w:jc w:val="both"/>
        <w:rPr>
          <w:rFonts w:cs="Tahoma"/>
          <w:szCs w:val="28"/>
        </w:rPr>
      </w:pPr>
      <w:r w:rsidRPr="00525968">
        <w:rPr>
          <w:rFonts w:cs="Tahoma"/>
          <w:szCs w:val="28"/>
        </w:rPr>
        <w:t>1.4. В настоящих Правилах используются следующие основные понятия:</w:t>
      </w:r>
    </w:p>
    <w:p w:rsidR="001C3E2F" w:rsidRPr="00525968" w:rsidRDefault="001C3E2F" w:rsidP="004D364E">
      <w:pPr>
        <w:ind w:firstLine="709"/>
        <w:jc w:val="both"/>
        <w:rPr>
          <w:rFonts w:cs="Tahoma"/>
          <w:szCs w:val="28"/>
        </w:rPr>
      </w:pPr>
      <w:r w:rsidRPr="00755659">
        <w:rPr>
          <w:rFonts w:cs="Tahoma"/>
          <w:b/>
          <w:szCs w:val="28"/>
        </w:rPr>
        <w:t>работник</w:t>
      </w:r>
      <w:r w:rsidRPr="00525968">
        <w:rPr>
          <w:rFonts w:cs="Tahoma"/>
          <w:szCs w:val="28"/>
        </w:rPr>
        <w:t xml:space="preserve"> - физическое лицо, вступившее в трудовые отношения с </w:t>
      </w:r>
      <w:r>
        <w:rPr>
          <w:rFonts w:cs="Tahoma"/>
          <w:szCs w:val="28"/>
        </w:rPr>
        <w:t>МБДОУ г</w:t>
      </w:r>
      <w:proofErr w:type="gramStart"/>
      <w:r>
        <w:rPr>
          <w:rFonts w:cs="Tahoma"/>
          <w:szCs w:val="28"/>
        </w:rPr>
        <w:t>.Н</w:t>
      </w:r>
      <w:proofErr w:type="gramEnd"/>
      <w:r>
        <w:rPr>
          <w:rFonts w:cs="Tahoma"/>
          <w:szCs w:val="28"/>
        </w:rPr>
        <w:t>ижневартовска ДС №27 «Филиппок»</w:t>
      </w:r>
      <w:r w:rsidRPr="00525968">
        <w:rPr>
          <w:rFonts w:cs="Tahoma"/>
          <w:szCs w:val="28"/>
        </w:rPr>
        <w:t>;</w:t>
      </w:r>
    </w:p>
    <w:p w:rsidR="001C3E2F" w:rsidRDefault="001C3E2F" w:rsidP="004D364E">
      <w:pPr>
        <w:ind w:firstLine="709"/>
        <w:jc w:val="both"/>
        <w:rPr>
          <w:rFonts w:cs="Tahoma"/>
          <w:szCs w:val="28"/>
        </w:rPr>
      </w:pPr>
      <w:r w:rsidRPr="00755659">
        <w:rPr>
          <w:rFonts w:cs="Tahoma"/>
          <w:b/>
          <w:szCs w:val="28"/>
        </w:rPr>
        <w:t>работодатель</w:t>
      </w:r>
      <w:r w:rsidRPr="00525968">
        <w:rPr>
          <w:rFonts w:cs="Tahoma"/>
          <w:szCs w:val="28"/>
        </w:rPr>
        <w:t xml:space="preserve"> -</w:t>
      </w:r>
      <w:r>
        <w:rPr>
          <w:rFonts w:cs="Tahoma"/>
          <w:szCs w:val="28"/>
        </w:rPr>
        <w:t xml:space="preserve"> юридическое лицо - МБДОУ г</w:t>
      </w:r>
      <w:proofErr w:type="gramStart"/>
      <w:r>
        <w:rPr>
          <w:rFonts w:cs="Tahoma"/>
          <w:szCs w:val="28"/>
        </w:rPr>
        <w:t>.Н</w:t>
      </w:r>
      <w:proofErr w:type="gramEnd"/>
      <w:r>
        <w:rPr>
          <w:rFonts w:cs="Tahoma"/>
          <w:szCs w:val="28"/>
        </w:rPr>
        <w:t>ижневартовска ДС №27 «Филиппок»</w:t>
      </w:r>
      <w:r w:rsidRPr="00525968">
        <w:rPr>
          <w:rFonts w:cs="Tahoma"/>
          <w:szCs w:val="28"/>
        </w:rPr>
        <w:t>, вступившее в трудовые отношения с работником</w:t>
      </w:r>
      <w:r>
        <w:rPr>
          <w:rFonts w:cs="Tahoma"/>
          <w:szCs w:val="28"/>
        </w:rPr>
        <w:t>;</w:t>
      </w:r>
    </w:p>
    <w:p w:rsidR="001C3E2F" w:rsidRPr="009C35DA" w:rsidRDefault="001C3E2F" w:rsidP="004D364E">
      <w:pPr>
        <w:ind w:firstLine="709"/>
        <w:jc w:val="both"/>
        <w:rPr>
          <w:rFonts w:cs="Tahoma"/>
          <w:szCs w:val="28"/>
        </w:rPr>
      </w:pPr>
      <w:proofErr w:type="gramStart"/>
      <w:r>
        <w:rPr>
          <w:b/>
          <w:szCs w:val="28"/>
        </w:rPr>
        <w:t>т</w:t>
      </w:r>
      <w:r w:rsidRPr="00D33E97">
        <w:rPr>
          <w:b/>
          <w:szCs w:val="28"/>
        </w:rPr>
        <w:t>рудовой договор</w:t>
      </w:r>
      <w:r>
        <w:rPr>
          <w:szCs w:val="28"/>
        </w:rPr>
        <w:t xml:space="preserve"> – соглашение между Работником и Работодателем,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действующим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своевременно и в полном размере выплачивать работнику заработную плату, а Работник обязуется лично выполнять определенную этим соглашением трудовую</w:t>
      </w:r>
      <w:proofErr w:type="gramEnd"/>
      <w:r>
        <w:rPr>
          <w:szCs w:val="28"/>
        </w:rPr>
        <w:t xml:space="preserve"> функцию, соблюдать правила внутреннего трудового распорядка, действующие у данного Работодателя</w:t>
      </w:r>
    </w:p>
    <w:p w:rsidR="001C3E2F" w:rsidRPr="0089055E" w:rsidRDefault="001C3E2F" w:rsidP="00755659">
      <w:pPr>
        <w:suppressAutoHyphens/>
        <w:ind w:firstLine="560"/>
        <w:jc w:val="both"/>
        <w:rPr>
          <w:szCs w:val="28"/>
          <w:lang w:eastAsia="ar-SA"/>
        </w:rPr>
      </w:pPr>
      <w:r w:rsidRPr="0089055E">
        <w:rPr>
          <w:b/>
          <w:szCs w:val="28"/>
          <w:lang w:eastAsia="ar-SA"/>
        </w:rPr>
        <w:t>дисциплина труда</w:t>
      </w:r>
      <w:r w:rsidRPr="0089055E">
        <w:rPr>
          <w:szCs w:val="28"/>
          <w:lang w:eastAsia="ar-SA"/>
        </w:rPr>
        <w:t xml:space="preserve"> – обязательное для всех работников подчинение правилам поведения, определенным в соответствии с ТК РФ, иными федеральными, региональными законами, муниципальными нормативными актами, коллективным договором, соглашениями, локальными нормативными актами, трудовым договором;</w:t>
      </w:r>
    </w:p>
    <w:p w:rsidR="001C3E2F" w:rsidRPr="0089055E" w:rsidRDefault="001C3E2F" w:rsidP="00755659">
      <w:pPr>
        <w:suppressAutoHyphens/>
        <w:ind w:firstLine="560"/>
        <w:jc w:val="both"/>
        <w:rPr>
          <w:szCs w:val="28"/>
          <w:lang w:eastAsia="ar-SA"/>
        </w:rPr>
      </w:pPr>
      <w:r w:rsidRPr="0089055E">
        <w:rPr>
          <w:b/>
          <w:szCs w:val="28"/>
          <w:lang w:eastAsia="ar-SA"/>
        </w:rPr>
        <w:t>дошкольное образовательное учреждение</w:t>
      </w:r>
      <w:r w:rsidRPr="0089055E">
        <w:rPr>
          <w:szCs w:val="28"/>
          <w:lang w:eastAsia="ar-SA"/>
        </w:rPr>
        <w:t xml:space="preserve"> – образовательное учреждение, осуществляющее на основании лицензии образовательную </w:t>
      </w:r>
      <w:r w:rsidRPr="0089055E">
        <w:rPr>
          <w:szCs w:val="28"/>
          <w:lang w:eastAsia="ar-SA"/>
        </w:rPr>
        <w:lastRenderedPageBreak/>
        <w:t>деятельность в качестве основного вида деятельности, действующее на основании устава;</w:t>
      </w:r>
    </w:p>
    <w:p w:rsidR="001C3E2F" w:rsidRPr="0089055E" w:rsidRDefault="001C3E2F" w:rsidP="00755659">
      <w:pPr>
        <w:suppressAutoHyphens/>
        <w:ind w:firstLine="560"/>
        <w:jc w:val="both"/>
        <w:rPr>
          <w:szCs w:val="28"/>
          <w:lang w:eastAsia="ar-SA"/>
        </w:rPr>
      </w:pPr>
      <w:r w:rsidRPr="0089055E">
        <w:rPr>
          <w:b/>
          <w:szCs w:val="28"/>
          <w:lang w:eastAsia="ar-SA"/>
        </w:rPr>
        <w:t>педагогический работник</w:t>
      </w:r>
      <w:r w:rsidRPr="0089055E">
        <w:rPr>
          <w:szCs w:val="28"/>
          <w:lang w:eastAsia="ar-SA"/>
        </w:rPr>
        <w:t xml:space="preserve">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1C3E2F" w:rsidRPr="0089055E" w:rsidRDefault="001C3E2F" w:rsidP="00755659">
      <w:pPr>
        <w:suppressAutoHyphens/>
        <w:ind w:firstLine="560"/>
        <w:jc w:val="both"/>
        <w:rPr>
          <w:szCs w:val="28"/>
          <w:lang w:eastAsia="ar-SA"/>
        </w:rPr>
      </w:pPr>
      <w:r w:rsidRPr="0089055E">
        <w:rPr>
          <w:b/>
          <w:szCs w:val="28"/>
          <w:lang w:eastAsia="ar-SA"/>
        </w:rPr>
        <w:t>представитель работодателя</w:t>
      </w:r>
      <w:r w:rsidRPr="0089055E">
        <w:rPr>
          <w:szCs w:val="28"/>
          <w:lang w:eastAsia="ar-SA"/>
        </w:rPr>
        <w:t xml:space="preserve">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Учреждения;</w:t>
      </w:r>
    </w:p>
    <w:p w:rsidR="001C3E2F" w:rsidRPr="0089055E" w:rsidRDefault="001C3E2F" w:rsidP="00755659">
      <w:pPr>
        <w:suppressAutoHyphens/>
        <w:ind w:firstLine="560"/>
        <w:jc w:val="both"/>
        <w:rPr>
          <w:szCs w:val="28"/>
          <w:lang w:eastAsia="ar-SA"/>
        </w:rPr>
      </w:pPr>
      <w:r w:rsidRPr="0089055E">
        <w:rPr>
          <w:b/>
          <w:szCs w:val="28"/>
          <w:lang w:eastAsia="ar-SA"/>
        </w:rPr>
        <w:t>выборный орган первичной профсоюзной организации</w:t>
      </w:r>
      <w:r>
        <w:rPr>
          <w:b/>
          <w:szCs w:val="28"/>
          <w:lang w:eastAsia="ar-SA"/>
        </w:rPr>
        <w:t xml:space="preserve"> (дале</w:t>
      </w:r>
      <w:proofErr w:type="gramStart"/>
      <w:r>
        <w:rPr>
          <w:b/>
          <w:szCs w:val="28"/>
          <w:lang w:eastAsia="ar-SA"/>
        </w:rPr>
        <w:t>е-</w:t>
      </w:r>
      <w:proofErr w:type="gramEnd"/>
      <w:r>
        <w:rPr>
          <w:b/>
          <w:szCs w:val="28"/>
          <w:lang w:eastAsia="ar-SA"/>
        </w:rPr>
        <w:t xml:space="preserve">  ППО) </w:t>
      </w:r>
      <w:r w:rsidRPr="0089055E">
        <w:rPr>
          <w:szCs w:val="28"/>
          <w:lang w:eastAsia="ar-SA"/>
        </w:rPr>
        <w:t xml:space="preserve">– представитель работников Учреждения, наделенный в установленном трудовым законодательством порядке полномочиями представлять интересы работников в социальном партнерстве; </w:t>
      </w:r>
    </w:p>
    <w:p w:rsidR="001C3E2F" w:rsidRPr="00525968" w:rsidRDefault="001C3E2F" w:rsidP="004D364E">
      <w:pPr>
        <w:tabs>
          <w:tab w:val="num" w:pos="360"/>
          <w:tab w:val="left" w:pos="540"/>
          <w:tab w:val="left" w:pos="1620"/>
        </w:tabs>
        <w:ind w:firstLine="709"/>
        <w:jc w:val="both"/>
        <w:rPr>
          <w:szCs w:val="14"/>
        </w:rPr>
      </w:pPr>
      <w:r w:rsidRPr="00525968">
        <w:rPr>
          <w:rFonts w:cs="Tahoma"/>
        </w:rPr>
        <w:t>1.5.</w:t>
      </w:r>
      <w:r w:rsidRPr="00525968">
        <w:rPr>
          <w:szCs w:val="14"/>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1C3E2F" w:rsidRDefault="001C3E2F" w:rsidP="0092540A">
      <w:pPr>
        <w:tabs>
          <w:tab w:val="num" w:pos="360"/>
          <w:tab w:val="left" w:pos="540"/>
          <w:tab w:val="left" w:pos="1620"/>
        </w:tabs>
        <w:ind w:firstLine="709"/>
        <w:jc w:val="center"/>
        <w:rPr>
          <w:rFonts w:cs="Tahoma"/>
          <w:b/>
          <w:szCs w:val="28"/>
        </w:rPr>
      </w:pPr>
    </w:p>
    <w:p w:rsidR="001C3E2F" w:rsidRPr="00525968" w:rsidRDefault="001C3E2F" w:rsidP="0092540A">
      <w:pPr>
        <w:tabs>
          <w:tab w:val="num" w:pos="360"/>
          <w:tab w:val="left" w:pos="540"/>
          <w:tab w:val="left" w:pos="1620"/>
        </w:tabs>
        <w:ind w:firstLine="709"/>
        <w:jc w:val="center"/>
        <w:rPr>
          <w:rFonts w:cs="Tahoma"/>
          <w:b/>
          <w:szCs w:val="28"/>
        </w:rPr>
      </w:pPr>
      <w:r w:rsidRPr="00525968">
        <w:rPr>
          <w:rFonts w:cs="Tahoma"/>
          <w:b/>
          <w:szCs w:val="28"/>
          <w:lang w:val="en-US"/>
        </w:rPr>
        <w:t>II</w:t>
      </w:r>
      <w:r w:rsidRPr="00525968">
        <w:rPr>
          <w:rFonts w:cs="Tahoma"/>
          <w:b/>
          <w:szCs w:val="28"/>
        </w:rPr>
        <w:t xml:space="preserve">.Порядок приема, перевода и увольнения работников </w:t>
      </w:r>
    </w:p>
    <w:p w:rsidR="001C3E2F" w:rsidRPr="00525968" w:rsidRDefault="001C3E2F" w:rsidP="00755659">
      <w:pPr>
        <w:ind w:firstLine="560"/>
        <w:rPr>
          <w:rFonts w:cs="Tahoma"/>
          <w:b/>
          <w:szCs w:val="28"/>
          <w:u w:val="single"/>
        </w:rPr>
      </w:pPr>
      <w:r w:rsidRPr="00525968">
        <w:rPr>
          <w:rFonts w:cs="Tahoma"/>
          <w:b/>
          <w:szCs w:val="28"/>
        </w:rPr>
        <w:t xml:space="preserve">2.1.Порядок приема на работу: </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Работники реализуют свое право на труд путем заключения трудового договора в Учреждении.</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Трудовой договор заключается, как правило, на неопределенный срок. </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r>
        <w:rPr>
          <w:szCs w:val="28"/>
          <w:lang w:eastAsia="ar-SA"/>
        </w:rPr>
        <w:t xml:space="preserve">частью 1 статьей </w:t>
      </w:r>
      <w:r w:rsidRPr="0089055E">
        <w:rPr>
          <w:szCs w:val="28"/>
          <w:lang w:eastAsia="ar-SA"/>
        </w:rPr>
        <w:t>59 ТК Р</w:t>
      </w:r>
      <w:r>
        <w:rPr>
          <w:szCs w:val="28"/>
          <w:lang w:eastAsia="ar-SA"/>
        </w:rPr>
        <w:t xml:space="preserve">Ф. В случаях, предусмотренных частью 2 статьей </w:t>
      </w:r>
      <w:r w:rsidRPr="0089055E">
        <w:rPr>
          <w:szCs w:val="28"/>
          <w:lang w:eastAsia="ar-SA"/>
        </w:rPr>
        <w:t>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При заключении трудового договора в нем по соглашению сторон может быть предусмотрено условие об испытании работника в целях проверки его соо</w:t>
      </w:r>
      <w:r>
        <w:rPr>
          <w:szCs w:val="28"/>
          <w:lang w:eastAsia="ar-SA"/>
        </w:rPr>
        <w:t xml:space="preserve">тветствия поручаемой работе (статья </w:t>
      </w:r>
      <w:r w:rsidRPr="0089055E">
        <w:rPr>
          <w:szCs w:val="28"/>
          <w:lang w:eastAsia="ar-SA"/>
        </w:rPr>
        <w:t>70 ТК РФ).</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 xml:space="preserve">Испытание при приеме на работу не устанавливается </w:t>
      </w:r>
      <w:proofErr w:type="gramStart"/>
      <w:r w:rsidRPr="0089055E">
        <w:rPr>
          <w:szCs w:val="28"/>
          <w:lang w:eastAsia="ar-SA"/>
        </w:rPr>
        <w:t>для</w:t>
      </w:r>
      <w:proofErr w:type="gramEnd"/>
      <w:r w:rsidRPr="0089055E">
        <w:rPr>
          <w:szCs w:val="28"/>
          <w:lang w:eastAsia="ar-SA"/>
        </w:rPr>
        <w:t>:</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Pr>
          <w:szCs w:val="28"/>
        </w:rPr>
        <w:t xml:space="preserve">лиц, </w:t>
      </w:r>
      <w:r w:rsidRPr="0089055E">
        <w:rPr>
          <w:szCs w:val="28"/>
        </w:rPr>
        <w:t>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беременных женщин и женщин, имеющих детей в возрасте до полутора лет;</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лиц, не достигших возраста восемнадцати лет;</w:t>
      </w:r>
    </w:p>
    <w:p w:rsidR="001C3E2F"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 xml:space="preserve">лиц, получивших среднее профессиональное образование или высшее образование по имеющим государственную аккредитацию </w:t>
      </w:r>
      <w:r w:rsidRPr="0089055E">
        <w:rPr>
          <w:szCs w:val="28"/>
        </w:rPr>
        <w:lastRenderedPageBreak/>
        <w:t>образовательным программам и впервые поступающих на работу по полученной специальности в течение одного года со дня получения</w:t>
      </w:r>
    </w:p>
    <w:p w:rsidR="001C3E2F" w:rsidRDefault="001C3E2F" w:rsidP="00303940">
      <w:pPr>
        <w:widowControl w:val="0"/>
        <w:tabs>
          <w:tab w:val="left" w:pos="1100"/>
          <w:tab w:val="left" w:pos="1260"/>
        </w:tabs>
        <w:autoSpaceDE w:val="0"/>
        <w:autoSpaceDN w:val="0"/>
        <w:adjustRightInd w:val="0"/>
        <w:ind w:left="560"/>
        <w:jc w:val="both"/>
        <w:textAlignment w:val="top"/>
        <w:rPr>
          <w:szCs w:val="28"/>
        </w:rPr>
      </w:pPr>
    </w:p>
    <w:p w:rsidR="001C3E2F" w:rsidRDefault="001C3E2F" w:rsidP="00303940">
      <w:pPr>
        <w:widowControl w:val="0"/>
        <w:tabs>
          <w:tab w:val="left" w:pos="1100"/>
          <w:tab w:val="left" w:pos="1260"/>
        </w:tabs>
        <w:autoSpaceDE w:val="0"/>
        <w:autoSpaceDN w:val="0"/>
        <w:adjustRightInd w:val="0"/>
        <w:ind w:left="560"/>
        <w:jc w:val="both"/>
        <w:textAlignment w:val="top"/>
        <w:rPr>
          <w:szCs w:val="28"/>
        </w:rPr>
      </w:pPr>
      <w:r w:rsidRPr="0089055E">
        <w:rPr>
          <w:szCs w:val="28"/>
        </w:rPr>
        <w:t xml:space="preserve"> профессионального образования соответствующего уровня;</w:t>
      </w:r>
    </w:p>
    <w:p w:rsidR="001C3E2F" w:rsidRPr="0089055E" w:rsidRDefault="001C3E2F" w:rsidP="00303940">
      <w:pPr>
        <w:widowControl w:val="0"/>
        <w:tabs>
          <w:tab w:val="left" w:pos="1100"/>
          <w:tab w:val="left" w:pos="1260"/>
        </w:tabs>
        <w:autoSpaceDE w:val="0"/>
        <w:autoSpaceDN w:val="0"/>
        <w:adjustRightInd w:val="0"/>
        <w:ind w:left="560"/>
        <w:jc w:val="both"/>
        <w:textAlignment w:val="top"/>
        <w:rPr>
          <w:szCs w:val="28"/>
        </w:rPr>
      </w:pP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лиц, избранных на выборную должность на оплачиваемую работу;</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лиц, приглашенных на работу в порядке перевода от другого работодателя по согласованию между работодателями;</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лиц, заключающих трудовой договор на срок до двух месяцев;</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иных лиц в случаях, предусмотренных ТК РФ, иными федеральными законами, коллективным договором.</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Прием педагогических работников на работу производится с учетом</w:t>
      </w:r>
      <w:r>
        <w:rPr>
          <w:szCs w:val="28"/>
          <w:lang w:eastAsia="ar-SA"/>
        </w:rPr>
        <w:t xml:space="preserve"> требований, предусмотренных статьей</w:t>
      </w:r>
      <w:r w:rsidRPr="0089055E">
        <w:rPr>
          <w:szCs w:val="28"/>
          <w:lang w:eastAsia="ar-SA"/>
        </w:rPr>
        <w:t>331 ТК РФ и ст</w:t>
      </w:r>
      <w:r>
        <w:rPr>
          <w:szCs w:val="28"/>
          <w:lang w:eastAsia="ar-SA"/>
        </w:rPr>
        <w:t xml:space="preserve">атей </w:t>
      </w:r>
      <w:r w:rsidRPr="0089055E">
        <w:rPr>
          <w:szCs w:val="28"/>
          <w:lang w:eastAsia="ar-SA"/>
        </w:rPr>
        <w:t xml:space="preserve">46 </w:t>
      </w:r>
      <w:r>
        <w:rPr>
          <w:szCs w:val="28"/>
          <w:lang w:eastAsia="ar-SA"/>
        </w:rPr>
        <w:t>Закона №</w:t>
      </w:r>
      <w:r w:rsidRPr="0089055E">
        <w:rPr>
          <w:szCs w:val="28"/>
          <w:lang w:eastAsia="ar-SA"/>
        </w:rPr>
        <w:t>273</w:t>
      </w:r>
      <w:r>
        <w:rPr>
          <w:szCs w:val="28"/>
          <w:lang w:eastAsia="ar-SA"/>
        </w:rPr>
        <w:t>-ФЗ</w:t>
      </w:r>
      <w:r w:rsidRPr="0089055E">
        <w:rPr>
          <w:szCs w:val="28"/>
          <w:lang w:eastAsia="ar-SA"/>
        </w:rPr>
        <w:t xml:space="preserve">. </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При заключении трудового договора лицо, поступающее на работу, предъявляет работодателю в со</w:t>
      </w:r>
      <w:r>
        <w:rPr>
          <w:szCs w:val="28"/>
          <w:lang w:eastAsia="ar-SA"/>
        </w:rPr>
        <w:t xml:space="preserve">ответствии со статьей </w:t>
      </w:r>
      <w:r w:rsidRPr="0089055E">
        <w:rPr>
          <w:szCs w:val="28"/>
          <w:lang w:eastAsia="ar-SA"/>
        </w:rPr>
        <w:t xml:space="preserve">65 ТК РФ: </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lang w:eastAsia="ar-SA"/>
        </w:rPr>
      </w:pPr>
      <w:r w:rsidRPr="0089055E">
        <w:rPr>
          <w:szCs w:val="28"/>
          <w:lang w:eastAsia="ar-SA"/>
        </w:rPr>
        <w:t>паспорт или иной документ, удостоверяющий личность;</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Pr>
          <w:szCs w:val="28"/>
        </w:rPr>
        <w:t>документ, подтверждающий  регистрацию   в системе  индивидуального (персонифицированного) учета, в том числе в форме  электронного документа</w:t>
      </w:r>
      <w:r w:rsidRPr="0089055E">
        <w:rPr>
          <w:szCs w:val="28"/>
        </w:rPr>
        <w:t>;</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документы воинского учета – для военнообязанных и лиц, подлежащих призыву на военную службу;</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 xml:space="preserve">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 </w:t>
      </w:r>
    </w:p>
    <w:p w:rsidR="001C3E2F" w:rsidRPr="0089055E" w:rsidRDefault="001C3E2F" w:rsidP="00DB4BF8">
      <w:pPr>
        <w:widowControl w:val="0"/>
        <w:numPr>
          <w:ilvl w:val="0"/>
          <w:numId w:val="17"/>
        </w:numPr>
        <w:tabs>
          <w:tab w:val="left" w:pos="1100"/>
          <w:tab w:val="left" w:pos="1260"/>
        </w:tabs>
        <w:autoSpaceDE w:val="0"/>
        <w:autoSpaceDN w:val="0"/>
        <w:adjustRightInd w:val="0"/>
        <w:ind w:left="0" w:firstLine="560"/>
        <w:jc w:val="both"/>
        <w:textAlignment w:val="top"/>
        <w:rPr>
          <w:rFonts w:cs="Symbol"/>
        </w:rPr>
      </w:pPr>
      <w:r w:rsidRPr="0089055E">
        <w:rPr>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C3E2F" w:rsidRDefault="001C3E2F" w:rsidP="00755659">
      <w:pPr>
        <w:tabs>
          <w:tab w:val="left" w:pos="1260"/>
        </w:tabs>
        <w:suppressAutoHyphens/>
        <w:ind w:firstLine="560"/>
        <w:jc w:val="both"/>
        <w:rPr>
          <w:color w:val="000000"/>
          <w:szCs w:val="28"/>
          <w:lang w:eastAsia="ar-SA"/>
        </w:rPr>
      </w:pPr>
      <w:r w:rsidRPr="0060526B">
        <w:rPr>
          <w:color w:val="000000"/>
          <w:szCs w:val="28"/>
          <w:lang w:eastAsia="ar-SA"/>
        </w:rPr>
        <w:t>Лица, поступающие на работу в Учреждение, проходят обязательный предварительный медицинский осмотр</w:t>
      </w:r>
      <w:r>
        <w:rPr>
          <w:color w:val="000000"/>
          <w:szCs w:val="28"/>
          <w:lang w:eastAsia="ar-SA"/>
        </w:rPr>
        <w:t xml:space="preserve"> </w:t>
      </w:r>
      <w:r w:rsidRPr="0060526B">
        <w:rPr>
          <w:color w:val="000000"/>
          <w:szCs w:val="28"/>
          <w:lang w:eastAsia="ar-SA"/>
        </w:rPr>
        <w:t>в целях охраны  здоровья   нас</w:t>
      </w:r>
      <w:r>
        <w:rPr>
          <w:color w:val="000000"/>
          <w:szCs w:val="28"/>
          <w:lang w:eastAsia="ar-SA"/>
        </w:rPr>
        <w:t>еления,  предупреждения  возникно</w:t>
      </w:r>
      <w:r w:rsidRPr="0060526B">
        <w:rPr>
          <w:color w:val="000000"/>
          <w:szCs w:val="28"/>
          <w:lang w:eastAsia="ar-SA"/>
        </w:rPr>
        <w:t xml:space="preserve">вения и распространения  заболеваний (часть 2 статья 213 ТК РФ). </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lastRenderedPageBreak/>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w:t>
      </w:r>
      <w:r>
        <w:rPr>
          <w:szCs w:val="28"/>
          <w:lang w:eastAsia="ar-SA"/>
        </w:rPr>
        <w:t xml:space="preserve">асть 3 статья </w:t>
      </w:r>
      <w:r w:rsidRPr="0089055E">
        <w:rPr>
          <w:szCs w:val="28"/>
          <w:lang w:eastAsia="ar-SA"/>
        </w:rPr>
        <w:t>65 ТК РФ).</w:t>
      </w:r>
    </w:p>
    <w:p w:rsidR="001C3E2F" w:rsidRPr="00634C2B" w:rsidRDefault="001C3E2F" w:rsidP="00DB4BF8">
      <w:pPr>
        <w:widowControl w:val="0"/>
        <w:numPr>
          <w:ilvl w:val="2"/>
          <w:numId w:val="16"/>
        </w:numPr>
        <w:tabs>
          <w:tab w:val="left" w:pos="1260"/>
        </w:tabs>
        <w:suppressAutoHyphens/>
        <w:autoSpaceDE w:val="0"/>
        <w:autoSpaceDN w:val="0"/>
        <w:adjustRightInd w:val="0"/>
        <w:ind w:left="0" w:firstLine="560"/>
        <w:jc w:val="both"/>
        <w:rPr>
          <w:color w:val="000000"/>
          <w:szCs w:val="28"/>
          <w:lang w:eastAsia="ar-SA"/>
        </w:rPr>
      </w:pPr>
      <w:r w:rsidRPr="00634C2B">
        <w:rPr>
          <w:color w:val="000000"/>
          <w:szCs w:val="28"/>
          <w:shd w:val="clear" w:color="auto" w:fill="FFFFFF"/>
        </w:rPr>
        <w:t>При заключении трудового договора впервые работодателем оформляется трудовая книжка. В случае</w:t>
      </w:r>
      <w:proofErr w:type="gramStart"/>
      <w:r w:rsidRPr="00634C2B">
        <w:rPr>
          <w:color w:val="000000"/>
          <w:szCs w:val="28"/>
          <w:shd w:val="clear" w:color="auto" w:fill="FFFFFF"/>
        </w:rPr>
        <w:t>,</w:t>
      </w:r>
      <w:proofErr w:type="gramEnd"/>
      <w:r w:rsidRPr="00634C2B">
        <w:rPr>
          <w:color w:val="000000"/>
          <w:szCs w:val="28"/>
          <w:shd w:val="clear" w:color="auto" w:fill="FFFFFF"/>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r w:rsidRPr="00634C2B">
        <w:rPr>
          <w:color w:val="000000"/>
          <w:szCs w:val="28"/>
          <w:lang w:eastAsia="ar-SA"/>
        </w:rPr>
        <w:t xml:space="preserve"> (часть 4 статья 65 ТК РФ).</w:t>
      </w:r>
    </w:p>
    <w:p w:rsidR="001C3E2F" w:rsidRPr="0089055E" w:rsidRDefault="001C3E2F" w:rsidP="00DB4BF8">
      <w:pPr>
        <w:widowControl w:val="0"/>
        <w:numPr>
          <w:ilvl w:val="2"/>
          <w:numId w:val="16"/>
        </w:numPr>
        <w:tabs>
          <w:tab w:val="clear" w:pos="3660"/>
          <w:tab w:val="num" w:pos="900"/>
          <w:tab w:val="left" w:pos="1260"/>
          <w:tab w:val="num" w:pos="1400"/>
        </w:tabs>
        <w:suppressAutoHyphens/>
        <w:autoSpaceDE w:val="0"/>
        <w:autoSpaceDN w:val="0"/>
        <w:adjustRightInd w:val="0"/>
        <w:ind w:left="0" w:firstLine="560"/>
        <w:jc w:val="both"/>
        <w:rPr>
          <w:szCs w:val="28"/>
          <w:lang w:eastAsia="ar-SA"/>
        </w:rPr>
      </w:pPr>
      <w:r w:rsidRPr="0089055E">
        <w:rPr>
          <w:szCs w:val="28"/>
          <w:lang w:eastAsia="ar-SA"/>
        </w:rPr>
        <w:t>Работники имеют право работать на условиях внутреннего и внешнего совместительства в порядке, предусмотренном ТК РФ.</w:t>
      </w:r>
    </w:p>
    <w:p w:rsidR="001C3E2F" w:rsidRPr="0089055E" w:rsidRDefault="001C3E2F" w:rsidP="00E37A2B">
      <w:pPr>
        <w:tabs>
          <w:tab w:val="left" w:pos="1260"/>
          <w:tab w:val="num" w:pos="1400"/>
        </w:tabs>
        <w:suppressAutoHyphens/>
        <w:ind w:firstLine="560"/>
        <w:jc w:val="both"/>
        <w:rPr>
          <w:szCs w:val="28"/>
          <w:lang w:eastAsia="ar-SA"/>
        </w:rPr>
      </w:pPr>
      <w:r w:rsidRPr="0089055E">
        <w:rPr>
          <w:szCs w:val="28"/>
          <w:lang w:eastAsia="ar-SA"/>
        </w:rPr>
        <w:t>Должностные обязанности руководителя Учреждения</w:t>
      </w:r>
      <w:r>
        <w:rPr>
          <w:szCs w:val="28"/>
          <w:lang w:eastAsia="ar-SA"/>
        </w:rPr>
        <w:t xml:space="preserve"> </w:t>
      </w:r>
      <w:r w:rsidRPr="0089055E">
        <w:rPr>
          <w:szCs w:val="28"/>
          <w:lang w:eastAsia="ar-SA"/>
        </w:rPr>
        <w:t>не могут исп</w:t>
      </w:r>
      <w:r>
        <w:rPr>
          <w:szCs w:val="28"/>
          <w:lang w:eastAsia="ar-SA"/>
        </w:rPr>
        <w:t>олняться по совместительству (пункт 5 статья</w:t>
      </w:r>
      <w:r w:rsidRPr="0089055E">
        <w:rPr>
          <w:szCs w:val="28"/>
          <w:lang w:eastAsia="ar-SA"/>
        </w:rPr>
        <w:t xml:space="preserve"> 51 </w:t>
      </w:r>
      <w:r>
        <w:rPr>
          <w:szCs w:val="28"/>
          <w:lang w:eastAsia="ar-SA"/>
        </w:rPr>
        <w:t>Закона №</w:t>
      </w:r>
      <w:r w:rsidRPr="0089055E">
        <w:rPr>
          <w:szCs w:val="28"/>
          <w:lang w:eastAsia="ar-SA"/>
        </w:rPr>
        <w:t>273</w:t>
      </w:r>
      <w:r>
        <w:rPr>
          <w:szCs w:val="28"/>
          <w:lang w:eastAsia="ar-SA"/>
        </w:rPr>
        <w:t>-ФЗ</w:t>
      </w:r>
      <w:r w:rsidRPr="0089055E">
        <w:rPr>
          <w:szCs w:val="28"/>
          <w:lang w:eastAsia="ar-SA"/>
        </w:rPr>
        <w:t>).</w:t>
      </w:r>
    </w:p>
    <w:p w:rsidR="001C3E2F" w:rsidRPr="0089055E" w:rsidRDefault="001C3E2F" w:rsidP="00DB4BF8">
      <w:pPr>
        <w:widowControl w:val="0"/>
        <w:numPr>
          <w:ilvl w:val="2"/>
          <w:numId w:val="16"/>
        </w:numPr>
        <w:tabs>
          <w:tab w:val="clear" w:pos="3660"/>
          <w:tab w:val="num" w:pos="900"/>
          <w:tab w:val="left" w:pos="1260"/>
          <w:tab w:val="num" w:pos="1540"/>
        </w:tabs>
        <w:suppressAutoHyphens/>
        <w:autoSpaceDE w:val="0"/>
        <w:autoSpaceDN w:val="0"/>
        <w:adjustRightInd w:val="0"/>
        <w:ind w:left="0" w:firstLine="560"/>
        <w:jc w:val="both"/>
        <w:rPr>
          <w:szCs w:val="28"/>
          <w:lang w:eastAsia="ar-SA"/>
        </w:rPr>
      </w:pPr>
      <w:r w:rsidRPr="0089055E">
        <w:rPr>
          <w:szCs w:val="28"/>
          <w:lang w:eastAsia="ar-SA"/>
        </w:rPr>
        <w:t xml:space="preserve">Прием на работу оформляется приказом </w:t>
      </w:r>
      <w:r>
        <w:rPr>
          <w:szCs w:val="28"/>
          <w:lang w:eastAsia="ar-SA"/>
        </w:rPr>
        <w:t xml:space="preserve">(распоряжением) </w:t>
      </w:r>
      <w:r w:rsidRPr="0089055E">
        <w:rPr>
          <w:szCs w:val="28"/>
          <w:lang w:eastAsia="ar-SA"/>
        </w:rPr>
        <w:t>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1C3E2F" w:rsidRPr="0089055E" w:rsidRDefault="001C3E2F" w:rsidP="00E37A2B">
      <w:pPr>
        <w:tabs>
          <w:tab w:val="left" w:pos="1260"/>
          <w:tab w:val="num" w:pos="1540"/>
        </w:tabs>
        <w:suppressAutoHyphens/>
        <w:ind w:firstLine="560"/>
        <w:jc w:val="both"/>
        <w:rPr>
          <w:szCs w:val="28"/>
          <w:lang w:eastAsia="ar-SA"/>
        </w:rPr>
      </w:pPr>
      <w:r w:rsidRPr="0089055E">
        <w:rPr>
          <w:szCs w:val="28"/>
          <w:lang w:eastAsia="ar-SA"/>
        </w:rPr>
        <w:t xml:space="preserve">Приказ </w:t>
      </w:r>
      <w:r>
        <w:rPr>
          <w:szCs w:val="28"/>
          <w:lang w:eastAsia="ar-SA"/>
        </w:rPr>
        <w:t xml:space="preserve">(распоряжение) </w:t>
      </w:r>
      <w:r w:rsidRPr="0089055E">
        <w:rPr>
          <w:szCs w:val="28"/>
          <w:lang w:eastAsia="ar-SA"/>
        </w:rPr>
        <w:t>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Pr>
          <w:szCs w:val="28"/>
          <w:lang w:eastAsia="ar-SA"/>
        </w:rPr>
        <w:t xml:space="preserve"> (распоряжения)</w:t>
      </w:r>
      <w:r w:rsidRPr="0089055E">
        <w:rPr>
          <w:szCs w:val="28"/>
          <w:lang w:eastAsia="ar-SA"/>
        </w:rPr>
        <w:t>.</w:t>
      </w:r>
    </w:p>
    <w:p w:rsidR="001C3E2F" w:rsidRPr="0089055E" w:rsidRDefault="001C3E2F" w:rsidP="00DB4BF8">
      <w:pPr>
        <w:widowControl w:val="0"/>
        <w:numPr>
          <w:ilvl w:val="2"/>
          <w:numId w:val="16"/>
        </w:numPr>
        <w:tabs>
          <w:tab w:val="clear" w:pos="3660"/>
          <w:tab w:val="num" w:pos="900"/>
          <w:tab w:val="left" w:pos="1260"/>
          <w:tab w:val="num" w:pos="1540"/>
        </w:tabs>
        <w:suppressAutoHyphens/>
        <w:autoSpaceDE w:val="0"/>
        <w:autoSpaceDN w:val="0"/>
        <w:adjustRightInd w:val="0"/>
        <w:ind w:left="0" w:firstLine="560"/>
        <w:jc w:val="both"/>
        <w:rPr>
          <w:szCs w:val="28"/>
          <w:lang w:eastAsia="ar-SA"/>
        </w:rPr>
      </w:pPr>
      <w:r w:rsidRPr="0089055E">
        <w:rPr>
          <w:szCs w:val="28"/>
          <w:lang w:eastAsia="ar-SA"/>
        </w:rPr>
        <w:t>Трудовой договор, не оформленный в письменной форме, считается заключенным, если работник</w:t>
      </w:r>
      <w:r>
        <w:rPr>
          <w:szCs w:val="28"/>
          <w:lang w:eastAsia="ar-SA"/>
        </w:rPr>
        <w:t xml:space="preserve"> фактически</w:t>
      </w:r>
      <w:r w:rsidRPr="0089055E">
        <w:rPr>
          <w:szCs w:val="28"/>
          <w:lang w:eastAsia="ar-SA"/>
        </w:rPr>
        <w:t xml:space="preserve"> приступил к работе с </w:t>
      </w:r>
      <w:proofErr w:type="gramStart"/>
      <w:r w:rsidRPr="0089055E">
        <w:rPr>
          <w:szCs w:val="28"/>
          <w:lang w:eastAsia="ar-SA"/>
        </w:rPr>
        <w:t>ведома</w:t>
      </w:r>
      <w:proofErr w:type="gramEnd"/>
      <w:r w:rsidRPr="0089055E">
        <w:rPr>
          <w:szCs w:val="28"/>
          <w:lang w:eastAsia="ar-SA"/>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w:t>
      </w:r>
      <w:r>
        <w:rPr>
          <w:szCs w:val="28"/>
          <w:lang w:eastAsia="ar-SA"/>
        </w:rPr>
        <w:t xml:space="preserve">опущения работника к работе (статья </w:t>
      </w:r>
      <w:r w:rsidRPr="0089055E">
        <w:rPr>
          <w:szCs w:val="28"/>
          <w:lang w:eastAsia="ar-SA"/>
        </w:rPr>
        <w:t>67 ТК РФ).</w:t>
      </w:r>
    </w:p>
    <w:p w:rsidR="001C3E2F" w:rsidRDefault="001C3E2F" w:rsidP="00DB4BF8">
      <w:pPr>
        <w:widowControl w:val="0"/>
        <w:numPr>
          <w:ilvl w:val="2"/>
          <w:numId w:val="16"/>
        </w:numPr>
        <w:tabs>
          <w:tab w:val="clear" w:pos="3660"/>
          <w:tab w:val="num" w:pos="900"/>
          <w:tab w:val="left" w:pos="1260"/>
          <w:tab w:val="num" w:pos="1540"/>
        </w:tabs>
        <w:suppressAutoHyphens/>
        <w:autoSpaceDE w:val="0"/>
        <w:autoSpaceDN w:val="0"/>
        <w:adjustRightInd w:val="0"/>
        <w:ind w:left="0" w:firstLine="560"/>
        <w:jc w:val="both"/>
        <w:rPr>
          <w:szCs w:val="28"/>
          <w:lang w:eastAsia="ar-SA"/>
        </w:rPr>
      </w:pPr>
      <w:r>
        <w:rPr>
          <w:szCs w:val="28"/>
          <w:lang w:eastAsia="ar-SA"/>
        </w:rPr>
        <w:t xml:space="preserve">В соответствии со статьей </w:t>
      </w:r>
      <w:r w:rsidRPr="0089055E">
        <w:rPr>
          <w:szCs w:val="28"/>
          <w:lang w:eastAsia="ar-SA"/>
        </w:rPr>
        <w:t>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Форма, порядок ведения и хранения трудовых книжек, а также порядок изготовления бланков трудовых книжек и обеспечения ими работодател</w:t>
      </w:r>
      <w:r>
        <w:rPr>
          <w:szCs w:val="28"/>
          <w:lang w:eastAsia="ar-SA"/>
        </w:rPr>
        <w:t>я</w:t>
      </w:r>
      <w:r w:rsidRPr="0089055E">
        <w:rPr>
          <w:szCs w:val="28"/>
          <w:lang w:eastAsia="ar-SA"/>
        </w:rPr>
        <w:t xml:space="preserve"> устанавливаются нормативными правовыми актами Российской Федерации.</w:t>
      </w:r>
    </w:p>
    <w:p w:rsidR="001C3E2F" w:rsidRPr="0089055E" w:rsidRDefault="001C3E2F" w:rsidP="00DB4BF8">
      <w:pPr>
        <w:widowControl w:val="0"/>
        <w:numPr>
          <w:ilvl w:val="2"/>
          <w:numId w:val="16"/>
        </w:numPr>
        <w:tabs>
          <w:tab w:val="num" w:pos="900"/>
          <w:tab w:val="left" w:pos="1260"/>
          <w:tab w:val="left" w:pos="1400"/>
        </w:tabs>
        <w:suppressAutoHyphens/>
        <w:autoSpaceDE w:val="0"/>
        <w:autoSpaceDN w:val="0"/>
        <w:adjustRightInd w:val="0"/>
        <w:ind w:left="0" w:firstLine="560"/>
        <w:jc w:val="both"/>
        <w:rPr>
          <w:szCs w:val="28"/>
          <w:lang w:eastAsia="ar-SA"/>
        </w:rPr>
      </w:pPr>
      <w:r w:rsidRPr="0089055E">
        <w:rPr>
          <w:szCs w:val="28"/>
          <w:lang w:eastAsia="ar-SA"/>
        </w:rPr>
        <w:t>Трудовые книжки работников хранятся в Учреждении</w:t>
      </w:r>
      <w:r>
        <w:rPr>
          <w:szCs w:val="28"/>
        </w:rPr>
        <w:t xml:space="preserve">. </w:t>
      </w:r>
      <w:r w:rsidRPr="0089055E">
        <w:rPr>
          <w:szCs w:val="28"/>
          <w:lang w:eastAsia="ar-SA"/>
        </w:rPr>
        <w:t xml:space="preserve">Бланки трудовых книжек и вкладыши к ним хранятся как документы строгой отчетности. </w:t>
      </w:r>
    </w:p>
    <w:p w:rsidR="001C3E2F" w:rsidRPr="0089055E" w:rsidRDefault="001C3E2F" w:rsidP="00DB4BF8">
      <w:pPr>
        <w:widowControl w:val="0"/>
        <w:numPr>
          <w:ilvl w:val="2"/>
          <w:numId w:val="16"/>
        </w:numPr>
        <w:tabs>
          <w:tab w:val="num" w:pos="900"/>
          <w:tab w:val="left" w:pos="1260"/>
          <w:tab w:val="left" w:pos="1400"/>
        </w:tabs>
        <w:suppressAutoHyphens/>
        <w:autoSpaceDE w:val="0"/>
        <w:autoSpaceDN w:val="0"/>
        <w:adjustRightInd w:val="0"/>
        <w:ind w:left="0" w:firstLine="560"/>
        <w:jc w:val="both"/>
        <w:rPr>
          <w:szCs w:val="28"/>
          <w:lang w:eastAsia="ar-SA"/>
        </w:rPr>
      </w:pPr>
      <w:r w:rsidRPr="0089055E">
        <w:rPr>
          <w:szCs w:val="28"/>
          <w:lang w:eastAsia="ar-SA"/>
        </w:rPr>
        <w:t xml:space="preserve">С каждой записью, вносимой на основании приказа </w:t>
      </w:r>
      <w:r>
        <w:rPr>
          <w:szCs w:val="28"/>
          <w:lang w:eastAsia="ar-SA"/>
        </w:rPr>
        <w:t>(распоряжения)</w:t>
      </w:r>
      <w:r w:rsidRPr="0089055E">
        <w:rPr>
          <w:szCs w:val="28"/>
          <w:lang w:eastAsia="ar-SA"/>
        </w:rPr>
        <w:t xml:space="preserve">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1C3E2F" w:rsidRPr="0089055E" w:rsidRDefault="001C3E2F" w:rsidP="00755659">
      <w:pPr>
        <w:tabs>
          <w:tab w:val="left" w:pos="1260"/>
        </w:tabs>
        <w:suppressAutoHyphens/>
        <w:ind w:firstLine="560"/>
        <w:jc w:val="both"/>
        <w:rPr>
          <w:szCs w:val="28"/>
          <w:lang w:eastAsia="ar-SA"/>
        </w:rPr>
      </w:pPr>
      <w:proofErr w:type="gramStart"/>
      <w:r w:rsidRPr="0089055E">
        <w:rPr>
          <w:szCs w:val="28"/>
          <w:lang w:eastAsia="ar-SA"/>
        </w:rPr>
        <w:lastRenderedPageBreak/>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w:t>
      </w:r>
      <w:r>
        <w:rPr>
          <w:szCs w:val="28"/>
          <w:lang w:eastAsia="ar-SA"/>
        </w:rPr>
        <w:t xml:space="preserve">гот либо наличие ограничений (часть 2 статья </w:t>
      </w:r>
      <w:r w:rsidRPr="0089055E">
        <w:rPr>
          <w:szCs w:val="28"/>
          <w:lang w:eastAsia="ar-SA"/>
        </w:rPr>
        <w:t xml:space="preserve">57 ТК РФ). </w:t>
      </w:r>
      <w:proofErr w:type="gramEnd"/>
    </w:p>
    <w:p w:rsidR="001C3E2F" w:rsidRDefault="001C3E2F" w:rsidP="00DB4BF8">
      <w:pPr>
        <w:widowControl w:val="0"/>
        <w:numPr>
          <w:ilvl w:val="2"/>
          <w:numId w:val="16"/>
        </w:numPr>
        <w:tabs>
          <w:tab w:val="num" w:pos="900"/>
          <w:tab w:val="left" w:pos="1260"/>
          <w:tab w:val="left" w:pos="1400"/>
        </w:tabs>
        <w:suppressAutoHyphens/>
        <w:autoSpaceDE w:val="0"/>
        <w:autoSpaceDN w:val="0"/>
        <w:adjustRightInd w:val="0"/>
        <w:ind w:left="0" w:firstLine="560"/>
        <w:jc w:val="both"/>
        <w:rPr>
          <w:szCs w:val="28"/>
          <w:lang w:eastAsia="ar-SA"/>
        </w:rPr>
      </w:pPr>
      <w:proofErr w:type="gramStart"/>
      <w:r w:rsidRPr="0089055E">
        <w:rPr>
          <w:szCs w:val="28"/>
          <w:lang w:eastAsia="ar-SA"/>
        </w:rPr>
        <w:t>При приеме на работу (до подписания трудового договора) работодатель обязан ознакомить работника под роспись с коллективным договором, уставом</w:t>
      </w:r>
      <w:r>
        <w:rPr>
          <w:szCs w:val="28"/>
          <w:lang w:eastAsia="ar-SA"/>
        </w:rPr>
        <w:t>,</w:t>
      </w:r>
      <w:r w:rsidRPr="0089055E">
        <w:rPr>
          <w:szCs w:val="28"/>
          <w:lang w:eastAsia="ar-SA"/>
        </w:rPr>
        <w:t xml:space="preserve"> правилами внутреннего трудового распорядка, положением о системе оплаты труда работников Учреж</w:t>
      </w:r>
      <w:r>
        <w:rPr>
          <w:szCs w:val="28"/>
          <w:lang w:eastAsia="ar-SA"/>
        </w:rPr>
        <w:t xml:space="preserve">дения, должностной инструкцией, </w:t>
      </w:r>
      <w:r>
        <w:rPr>
          <w:szCs w:val="28"/>
        </w:rPr>
        <w:t xml:space="preserve"> инструкцией по охране труда, правилами по технике безопасности, правилами пожарной безопасности </w:t>
      </w:r>
      <w:r>
        <w:rPr>
          <w:szCs w:val="28"/>
          <w:lang w:eastAsia="ar-SA"/>
        </w:rPr>
        <w:t xml:space="preserve"> и</w:t>
      </w:r>
      <w:r w:rsidRPr="0089055E">
        <w:rPr>
          <w:szCs w:val="28"/>
          <w:lang w:eastAsia="ar-SA"/>
        </w:rPr>
        <w:t xml:space="preserve"> иными локальными нормативными актами, непосредственно связанными с его трудовой деятельностью</w:t>
      </w:r>
      <w:r>
        <w:rPr>
          <w:szCs w:val="28"/>
          <w:lang w:eastAsia="ar-SA"/>
        </w:rPr>
        <w:t xml:space="preserve"> (часть 3 статья </w:t>
      </w:r>
      <w:r w:rsidRPr="0089055E">
        <w:rPr>
          <w:szCs w:val="28"/>
          <w:lang w:eastAsia="ar-SA"/>
        </w:rPr>
        <w:t>68 ТК РФ).</w:t>
      </w:r>
      <w:proofErr w:type="gramEnd"/>
    </w:p>
    <w:p w:rsidR="001C3E2F" w:rsidRPr="0089055E" w:rsidRDefault="001C3E2F" w:rsidP="0092035C">
      <w:pPr>
        <w:widowControl w:val="0"/>
        <w:tabs>
          <w:tab w:val="num" w:pos="1140"/>
          <w:tab w:val="left" w:pos="1260"/>
          <w:tab w:val="left" w:pos="1400"/>
        </w:tabs>
        <w:suppressAutoHyphens/>
        <w:autoSpaceDE w:val="0"/>
        <w:autoSpaceDN w:val="0"/>
        <w:adjustRightInd w:val="0"/>
        <w:jc w:val="both"/>
        <w:rPr>
          <w:szCs w:val="28"/>
          <w:lang w:eastAsia="ar-SA"/>
        </w:rPr>
      </w:pPr>
    </w:p>
    <w:p w:rsidR="001C3E2F" w:rsidRPr="0092035C" w:rsidRDefault="001C3E2F" w:rsidP="00DB4BF8">
      <w:pPr>
        <w:widowControl w:val="0"/>
        <w:numPr>
          <w:ilvl w:val="1"/>
          <w:numId w:val="16"/>
        </w:numPr>
        <w:tabs>
          <w:tab w:val="clear" w:pos="1280"/>
          <w:tab w:val="left" w:pos="1260"/>
        </w:tabs>
        <w:suppressAutoHyphens/>
        <w:autoSpaceDE w:val="0"/>
        <w:autoSpaceDN w:val="0"/>
        <w:adjustRightInd w:val="0"/>
        <w:ind w:left="0" w:firstLine="560"/>
        <w:jc w:val="both"/>
        <w:rPr>
          <w:b/>
          <w:szCs w:val="28"/>
          <w:lang w:eastAsia="ar-SA"/>
        </w:rPr>
      </w:pPr>
      <w:r w:rsidRPr="0092035C">
        <w:rPr>
          <w:b/>
          <w:szCs w:val="28"/>
          <w:lang w:eastAsia="ar-SA"/>
        </w:rPr>
        <w:t>Гарантии при приеме на работу:</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Запрещается необоснованный отказ в за</w:t>
      </w:r>
      <w:r>
        <w:rPr>
          <w:szCs w:val="28"/>
          <w:lang w:eastAsia="ar-SA"/>
        </w:rPr>
        <w:t>ключени</w:t>
      </w:r>
      <w:proofErr w:type="gramStart"/>
      <w:r>
        <w:rPr>
          <w:szCs w:val="28"/>
          <w:lang w:eastAsia="ar-SA"/>
        </w:rPr>
        <w:t>и</w:t>
      </w:r>
      <w:proofErr w:type="gramEnd"/>
      <w:r>
        <w:rPr>
          <w:szCs w:val="28"/>
          <w:lang w:eastAsia="ar-SA"/>
        </w:rPr>
        <w:t xml:space="preserve"> трудового договора (статья </w:t>
      </w:r>
      <w:r w:rsidRPr="0089055E">
        <w:rPr>
          <w:szCs w:val="28"/>
          <w:lang w:eastAsia="ar-SA"/>
        </w:rPr>
        <w:t>64 ТК РФ).</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proofErr w:type="gramStart"/>
      <w:r>
        <w:rPr>
          <w:szCs w:val="28"/>
          <w:lang w:eastAsia="ar-SA"/>
        </w:rPr>
        <w:t>П</w:t>
      </w:r>
      <w:r w:rsidRPr="0089055E">
        <w:rPr>
          <w:szCs w:val="28"/>
          <w:lang w:eastAsia="ar-SA"/>
        </w:rPr>
        <w:t>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w:t>
      </w:r>
      <w:proofErr w:type="gramEnd"/>
      <w:r w:rsidRPr="0089055E">
        <w:rPr>
          <w:szCs w:val="28"/>
          <w:lang w:eastAsia="ar-SA"/>
        </w:rPr>
        <w:t xml:space="preserve">, </w:t>
      </w:r>
      <w:proofErr w:type="gramStart"/>
      <w:r w:rsidRPr="0089055E">
        <w:rPr>
          <w:szCs w:val="28"/>
          <w:lang w:eastAsia="ar-SA"/>
        </w:rPr>
        <w:t>предусмотренных</w:t>
      </w:r>
      <w:proofErr w:type="gramEnd"/>
      <w:r w:rsidRPr="0089055E">
        <w:rPr>
          <w:szCs w:val="28"/>
          <w:lang w:eastAsia="ar-SA"/>
        </w:rPr>
        <w:t xml:space="preserve"> федеральным законом.</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Запрещается отказывать в заключени</w:t>
      </w:r>
      <w:proofErr w:type="gramStart"/>
      <w:r w:rsidRPr="0089055E">
        <w:rPr>
          <w:szCs w:val="28"/>
          <w:lang w:eastAsia="ar-SA"/>
        </w:rPr>
        <w:t>и</w:t>
      </w:r>
      <w:proofErr w:type="gramEnd"/>
      <w:r w:rsidRPr="0089055E">
        <w:rPr>
          <w:szCs w:val="28"/>
          <w:lang w:eastAsia="ar-SA"/>
        </w:rPr>
        <w:t xml:space="preserve"> трудового договора женщинам по мотивам, связанным с беременностью или наличием детей.</w:t>
      </w:r>
    </w:p>
    <w:p w:rsidR="001C3E2F"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По требованию лица, которому отказано в заключени</w:t>
      </w:r>
      <w:proofErr w:type="gramStart"/>
      <w:r w:rsidRPr="0089055E">
        <w:rPr>
          <w:szCs w:val="28"/>
          <w:lang w:eastAsia="ar-SA"/>
        </w:rPr>
        <w:t>и</w:t>
      </w:r>
      <w:proofErr w:type="gramEnd"/>
      <w:r w:rsidRPr="0089055E">
        <w:rPr>
          <w:szCs w:val="28"/>
          <w:lang w:eastAsia="ar-SA"/>
        </w:rPr>
        <w:t xml:space="preserve"> трудового договора, работодатель обязан сообщить причину отказа в письменной форме.</w:t>
      </w:r>
    </w:p>
    <w:p w:rsidR="001C3E2F" w:rsidRPr="0089055E" w:rsidRDefault="001C3E2F" w:rsidP="0092035C">
      <w:pPr>
        <w:widowControl w:val="0"/>
        <w:tabs>
          <w:tab w:val="left" w:pos="1260"/>
        </w:tabs>
        <w:suppressAutoHyphens/>
        <w:autoSpaceDE w:val="0"/>
        <w:autoSpaceDN w:val="0"/>
        <w:adjustRightInd w:val="0"/>
        <w:jc w:val="both"/>
        <w:rPr>
          <w:szCs w:val="28"/>
          <w:lang w:eastAsia="ar-SA"/>
        </w:rPr>
      </w:pPr>
    </w:p>
    <w:p w:rsidR="001C3E2F" w:rsidRPr="0092035C" w:rsidRDefault="001C3E2F" w:rsidP="00DB4BF8">
      <w:pPr>
        <w:widowControl w:val="0"/>
        <w:numPr>
          <w:ilvl w:val="1"/>
          <w:numId w:val="16"/>
        </w:numPr>
        <w:tabs>
          <w:tab w:val="clear" w:pos="1280"/>
          <w:tab w:val="left" w:pos="1260"/>
        </w:tabs>
        <w:suppressAutoHyphens/>
        <w:autoSpaceDE w:val="0"/>
        <w:autoSpaceDN w:val="0"/>
        <w:adjustRightInd w:val="0"/>
        <w:ind w:left="0" w:firstLine="560"/>
        <w:jc w:val="both"/>
        <w:rPr>
          <w:b/>
          <w:szCs w:val="28"/>
          <w:lang w:eastAsia="ar-SA"/>
        </w:rPr>
      </w:pPr>
      <w:r w:rsidRPr="0092035C">
        <w:rPr>
          <w:b/>
          <w:szCs w:val="28"/>
          <w:lang w:eastAsia="ar-SA"/>
        </w:rPr>
        <w:t xml:space="preserve">Изменение условий трудового договора и перевод на другую работу: </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w:t>
      </w:r>
      <w:r>
        <w:rPr>
          <w:szCs w:val="28"/>
          <w:lang w:eastAsia="ar-SA"/>
        </w:rPr>
        <w:t>чаев, предусмотренных ТК РФ (статья</w:t>
      </w:r>
      <w:r w:rsidRPr="0089055E">
        <w:rPr>
          <w:szCs w:val="28"/>
          <w:lang w:eastAsia="ar-SA"/>
        </w:rPr>
        <w:t xml:space="preserve"> 74 ТК РФ). Соглашение об изменении определенных сторонами условий трудового договора</w:t>
      </w:r>
      <w:r>
        <w:rPr>
          <w:szCs w:val="28"/>
          <w:lang w:eastAsia="ar-SA"/>
        </w:rPr>
        <w:t>,</w:t>
      </w:r>
      <w:r w:rsidRPr="0089055E">
        <w:rPr>
          <w:szCs w:val="28"/>
          <w:lang w:eastAsia="ar-SA"/>
        </w:rPr>
        <w:t xml:space="preserve"> заключается в письменной форме</w:t>
      </w:r>
      <w:r>
        <w:rPr>
          <w:szCs w:val="28"/>
          <w:lang w:eastAsia="ar-SA"/>
        </w:rPr>
        <w:t>,</w:t>
      </w:r>
      <w:r w:rsidRPr="0089055E">
        <w:rPr>
          <w:szCs w:val="28"/>
          <w:lang w:eastAsia="ar-SA"/>
        </w:rPr>
        <w:t xml:space="preserve"> и оформляется дополнительным соглашением к трудовому договору (ст. 72 ТК РФ).</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Изменение условий (содержания) трудового договора возможно по следующим основаниям:</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lastRenderedPageBreak/>
        <w:t>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1C3E2F"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proofErr w:type="gramStart"/>
      <w:r w:rsidRPr="0089055E">
        <w:rPr>
          <w:szCs w:val="28"/>
          <w:lang w:eastAsia="ar-SA"/>
        </w:rPr>
        <w:t xml:space="preserve">В случае, когда по причинам, связанным с изменением организационных или технологических условий труда (изменения в технике и </w:t>
      </w:r>
      <w:proofErr w:type="gramEnd"/>
    </w:p>
    <w:p w:rsidR="001C3E2F" w:rsidRPr="0089055E" w:rsidRDefault="001C3E2F" w:rsidP="00303940">
      <w:pPr>
        <w:widowControl w:val="0"/>
        <w:tabs>
          <w:tab w:val="left" w:pos="1260"/>
        </w:tabs>
        <w:suppressAutoHyphens/>
        <w:autoSpaceDE w:val="0"/>
        <w:autoSpaceDN w:val="0"/>
        <w:adjustRightInd w:val="0"/>
        <w:jc w:val="both"/>
        <w:rPr>
          <w:szCs w:val="28"/>
          <w:lang w:eastAsia="ar-SA"/>
        </w:rPr>
      </w:pPr>
      <w:r w:rsidRPr="0089055E">
        <w:rPr>
          <w:szCs w:val="28"/>
          <w:lang w:eastAsia="ar-SA"/>
        </w:rPr>
        <w:t>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w:t>
      </w:r>
      <w:r>
        <w:rPr>
          <w:szCs w:val="28"/>
          <w:lang w:eastAsia="ar-SA"/>
        </w:rPr>
        <w:t xml:space="preserve"> трудовой функции работника (статья</w:t>
      </w:r>
      <w:r w:rsidRPr="0089055E">
        <w:rPr>
          <w:szCs w:val="28"/>
          <w:lang w:eastAsia="ar-SA"/>
        </w:rPr>
        <w:t xml:space="preserve"> 74 ТК РФ).</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К числу таких причин могут относиться:</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 xml:space="preserve">реорганизация Учреждения (слияние, присоединение, разделение, выделение, преобразование), а также внутренняя реорганизация в </w:t>
      </w:r>
      <w:r>
        <w:rPr>
          <w:szCs w:val="28"/>
          <w:lang w:eastAsia="ar-SA"/>
        </w:rPr>
        <w:t>У</w:t>
      </w:r>
      <w:r w:rsidRPr="0089055E">
        <w:rPr>
          <w:szCs w:val="28"/>
          <w:lang w:eastAsia="ar-SA"/>
        </w:rPr>
        <w:t>чреждении;</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 xml:space="preserve">изменения образовательного процесса в Учреждении (сокращение групп, количества часов по учебному плану и учебным программам и др.).  </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w:t>
      </w:r>
      <w:r>
        <w:rPr>
          <w:szCs w:val="28"/>
          <w:lang w:eastAsia="ar-SA"/>
        </w:rPr>
        <w:t xml:space="preserve">аботника в письменной форме не </w:t>
      </w:r>
      <w:r w:rsidRPr="0089055E">
        <w:rPr>
          <w:szCs w:val="28"/>
          <w:lang w:eastAsia="ar-SA"/>
        </w:rPr>
        <w:t>позднее, чем за два месяца.</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w:t>
      </w:r>
      <w:r>
        <w:rPr>
          <w:szCs w:val="28"/>
          <w:lang w:eastAsia="ar-SA"/>
        </w:rPr>
        <w:t xml:space="preserve"> работника (статьи </w:t>
      </w:r>
      <w:r w:rsidRPr="0089055E">
        <w:rPr>
          <w:szCs w:val="28"/>
          <w:lang w:eastAsia="ar-SA"/>
        </w:rPr>
        <w:t>72.1, 72.2 ТК РФ).</w:t>
      </w:r>
    </w:p>
    <w:p w:rsidR="001C3E2F" w:rsidRPr="001668A5"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Перевод на другую постоянную работу в пределах Учреждения оформляется приказом</w:t>
      </w:r>
      <w:r>
        <w:rPr>
          <w:szCs w:val="28"/>
          <w:lang w:eastAsia="ar-SA"/>
        </w:rPr>
        <w:t xml:space="preserve"> (распоряжением).</w:t>
      </w:r>
    </w:p>
    <w:p w:rsidR="001C3E2F" w:rsidRPr="00AB0312"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AB0312">
        <w:rPr>
          <w:szCs w:val="28"/>
          <w:lang w:eastAsia="ar-SA"/>
        </w:rPr>
        <w:t>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Перевод на не обусловленную трудовым договором работу у того же работодателя без согласия работника возможен только в исключитель</w:t>
      </w:r>
      <w:r>
        <w:rPr>
          <w:szCs w:val="28"/>
          <w:lang w:eastAsia="ar-SA"/>
        </w:rPr>
        <w:t xml:space="preserve">ных случаях, предусмотренных статьей </w:t>
      </w:r>
      <w:r w:rsidRPr="0089055E">
        <w:rPr>
          <w:szCs w:val="28"/>
          <w:lang w:eastAsia="ar-SA"/>
        </w:rPr>
        <w:t>72.2 ТК РФ.</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lastRenderedPageBreak/>
        <w:t>При этом перевод на работу, требующую более низкой квалификации, допускается только с письменного согласия работника.</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Исполнение работником обязанностей временно отсутствующего работника (отп</w:t>
      </w:r>
      <w:r>
        <w:rPr>
          <w:szCs w:val="28"/>
          <w:lang w:eastAsia="ar-SA"/>
        </w:rPr>
        <w:t>уск, болезнь, подготовка и дополнительное профессиональное образование</w:t>
      </w:r>
      <w:r w:rsidRPr="0089055E">
        <w:rPr>
          <w:szCs w:val="28"/>
          <w:lang w:eastAsia="ar-SA"/>
        </w:rPr>
        <w:t xml:space="preserve"> и т.д.) возможно только с согласия работника, которому работодатель поручает эту работу, и на ус</w:t>
      </w:r>
      <w:r>
        <w:rPr>
          <w:szCs w:val="28"/>
          <w:lang w:eastAsia="ar-SA"/>
        </w:rPr>
        <w:t xml:space="preserve">ловиях, предусмотренных статьями </w:t>
      </w:r>
      <w:r w:rsidRPr="0089055E">
        <w:rPr>
          <w:szCs w:val="28"/>
          <w:lang w:eastAsia="ar-SA"/>
        </w:rPr>
        <w:t>60.2, 72.2, 151 ТК РФ – без освобождения от основной работы или путем временного перевода на другую работу.</w:t>
      </w:r>
    </w:p>
    <w:p w:rsidR="001C3E2F"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Перевод работника на другую работу в соответствии с медицинским заключением производится в порядке, предусмотренном </w:t>
      </w:r>
    </w:p>
    <w:p w:rsidR="001C3E2F" w:rsidRDefault="001C3E2F" w:rsidP="00303940">
      <w:pPr>
        <w:widowControl w:val="0"/>
        <w:tabs>
          <w:tab w:val="left" w:pos="1260"/>
        </w:tabs>
        <w:suppressAutoHyphens/>
        <w:autoSpaceDE w:val="0"/>
        <w:autoSpaceDN w:val="0"/>
        <w:adjustRightInd w:val="0"/>
        <w:ind w:left="560"/>
        <w:jc w:val="both"/>
        <w:rPr>
          <w:szCs w:val="28"/>
          <w:lang w:eastAsia="ar-SA"/>
        </w:rPr>
      </w:pPr>
    </w:p>
    <w:p w:rsidR="001C3E2F" w:rsidRPr="0089055E" w:rsidRDefault="001C3E2F" w:rsidP="00303940">
      <w:pPr>
        <w:widowControl w:val="0"/>
        <w:tabs>
          <w:tab w:val="left" w:pos="1260"/>
        </w:tabs>
        <w:suppressAutoHyphens/>
        <w:autoSpaceDE w:val="0"/>
        <w:autoSpaceDN w:val="0"/>
        <w:adjustRightInd w:val="0"/>
        <w:jc w:val="both"/>
        <w:rPr>
          <w:szCs w:val="28"/>
          <w:lang w:eastAsia="ar-SA"/>
        </w:rPr>
      </w:pPr>
      <w:r w:rsidRPr="0089055E">
        <w:rPr>
          <w:szCs w:val="28"/>
          <w:lang w:eastAsia="ar-SA"/>
        </w:rPr>
        <w:t>ст</w:t>
      </w:r>
      <w:r>
        <w:rPr>
          <w:szCs w:val="28"/>
          <w:lang w:eastAsia="ar-SA"/>
        </w:rPr>
        <w:t xml:space="preserve">атьями </w:t>
      </w:r>
      <w:r w:rsidRPr="0089055E">
        <w:rPr>
          <w:szCs w:val="28"/>
          <w:lang w:eastAsia="ar-SA"/>
        </w:rPr>
        <w:t>73, 182, 254 ТК РФ.</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Работодатель обязан в соответствии со ст</w:t>
      </w:r>
      <w:r>
        <w:rPr>
          <w:szCs w:val="28"/>
          <w:lang w:eastAsia="ar-SA"/>
        </w:rPr>
        <w:t xml:space="preserve">атьей </w:t>
      </w:r>
      <w:r w:rsidRPr="0089055E">
        <w:rPr>
          <w:szCs w:val="28"/>
          <w:lang w:eastAsia="ar-SA"/>
        </w:rPr>
        <w:t>76 ТК РФ отстранить от работы (не допускать к работе) работника:</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появившегося на работе в состоянии алкогольного, наркотического или иного токсического опьянения;</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не прошедшего в установленном порядке обучение и проверку знаний и навыков в области охраны труда;</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РФ;</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w:t>
      </w:r>
    </w:p>
    <w:p w:rsidR="001C3E2F"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по требованию</w:t>
      </w:r>
      <w:r w:rsidRPr="0089055E">
        <w:rPr>
          <w:szCs w:val="28"/>
        </w:rPr>
        <w:t xml:space="preserve"> органов или должностных лиц, уполномоченных федеральными законами и иными нормативными правовыми актами Российской Федерации;</w:t>
      </w:r>
    </w:p>
    <w:p w:rsidR="001C3E2F" w:rsidRDefault="001C3E2F" w:rsidP="00FF3B39">
      <w:pPr>
        <w:pStyle w:val="Default"/>
        <w:jc w:val="both"/>
        <w:rPr>
          <w:sz w:val="28"/>
          <w:szCs w:val="28"/>
        </w:rPr>
      </w:pPr>
      <w:r>
        <w:rPr>
          <w:sz w:val="28"/>
          <w:szCs w:val="28"/>
        </w:rPr>
        <w:t xml:space="preserve">    </w:t>
      </w:r>
      <w:proofErr w:type="gramStart"/>
      <w:r>
        <w:rPr>
          <w:sz w:val="28"/>
          <w:szCs w:val="28"/>
        </w:rPr>
        <w:t>Работодатель обязан отстранить от работы (не допускать к работе) работника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получении от правоохранительных органов сведений о том, что данный работник подвергается уголовному преследованию за преступления против жизни и здоровья, свободы, чести</w:t>
      </w:r>
      <w:proofErr w:type="gramEnd"/>
      <w:r>
        <w:rPr>
          <w:sz w:val="28"/>
          <w:szCs w:val="28"/>
        </w:rPr>
        <w:t xml:space="preserve">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1C3E2F" w:rsidRPr="0089055E" w:rsidRDefault="001C3E2F" w:rsidP="00FF3B39">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Pr>
          <w:szCs w:val="28"/>
        </w:rPr>
        <w:t xml:space="preserve">Работодатель отстраняет от работы (не допускает к работе) работника </w:t>
      </w:r>
      <w:r>
        <w:rPr>
          <w:szCs w:val="28"/>
        </w:rPr>
        <w:lastRenderedPageBreak/>
        <w:t>на весь период производства по уголовному делу до его прекращения либо до вступления в силу приговора суда;</w:t>
      </w:r>
    </w:p>
    <w:p w:rsidR="001C3E2F"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в других случаях, предусмотренных федеральными законами и иными нормативными правовыми актами РФ.</w:t>
      </w:r>
    </w:p>
    <w:p w:rsidR="001C3E2F" w:rsidRPr="0092035C" w:rsidRDefault="001C3E2F" w:rsidP="00DB4BF8">
      <w:pPr>
        <w:widowControl w:val="0"/>
        <w:numPr>
          <w:ilvl w:val="1"/>
          <w:numId w:val="16"/>
        </w:numPr>
        <w:tabs>
          <w:tab w:val="clear" w:pos="1280"/>
          <w:tab w:val="left" w:pos="1260"/>
        </w:tabs>
        <w:suppressAutoHyphens/>
        <w:autoSpaceDE w:val="0"/>
        <w:autoSpaceDN w:val="0"/>
        <w:adjustRightInd w:val="0"/>
        <w:ind w:left="0" w:firstLine="560"/>
        <w:jc w:val="both"/>
        <w:rPr>
          <w:b/>
          <w:szCs w:val="28"/>
          <w:lang w:eastAsia="ar-SA"/>
        </w:rPr>
      </w:pPr>
      <w:r w:rsidRPr="0092035C">
        <w:rPr>
          <w:b/>
          <w:szCs w:val="28"/>
          <w:lang w:eastAsia="ar-SA"/>
        </w:rPr>
        <w:t xml:space="preserve">Прекращение трудового договора: </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Прекращение трудового договора может иметь место только по основаниям, предусмотрен</w:t>
      </w:r>
      <w:r>
        <w:rPr>
          <w:szCs w:val="28"/>
          <w:lang w:eastAsia="ar-SA"/>
        </w:rPr>
        <w:t xml:space="preserve">ным трудовым законодательством  </w:t>
      </w:r>
      <w:r>
        <w:rPr>
          <w:szCs w:val="28"/>
        </w:rPr>
        <w:t>(статья 77 ТК РФ).</w:t>
      </w:r>
    </w:p>
    <w:p w:rsidR="001C3E2F"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Трудовой договор </w:t>
      </w:r>
      <w:proofErr w:type="gramStart"/>
      <w:r w:rsidRPr="0089055E">
        <w:rPr>
          <w:szCs w:val="28"/>
          <w:lang w:eastAsia="ar-SA"/>
        </w:rPr>
        <w:t>может быть в любое время расторгнут</w:t>
      </w:r>
      <w:proofErr w:type="gramEnd"/>
      <w:r w:rsidRPr="0089055E">
        <w:rPr>
          <w:szCs w:val="28"/>
          <w:lang w:eastAsia="ar-SA"/>
        </w:rPr>
        <w:t xml:space="preserve"> по соглашению сторон трудового договора (ст</w:t>
      </w:r>
      <w:r>
        <w:rPr>
          <w:szCs w:val="28"/>
          <w:lang w:eastAsia="ar-SA"/>
        </w:rPr>
        <w:t xml:space="preserve">атья </w:t>
      </w:r>
      <w:r w:rsidRPr="0089055E">
        <w:rPr>
          <w:szCs w:val="28"/>
          <w:lang w:eastAsia="ar-SA"/>
        </w:rPr>
        <w:t>78 ТК РФ).</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Срочный трудовой договор прекращается с истечением срока его действия (ст</w:t>
      </w:r>
      <w:r>
        <w:rPr>
          <w:szCs w:val="28"/>
          <w:lang w:eastAsia="ar-SA"/>
        </w:rPr>
        <w:t xml:space="preserve">атья </w:t>
      </w:r>
      <w:r w:rsidRPr="0089055E">
        <w:rPr>
          <w:szCs w:val="28"/>
          <w:lang w:eastAsia="ar-SA"/>
        </w:rPr>
        <w:t>79 ТК РФ).</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Трудовой договор, заключенный на время выполнения определенной работы, прекращается по завершении этой работы.</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По соглашению между работником и работодателем трудовой </w:t>
      </w:r>
      <w:proofErr w:type="gramStart"/>
      <w:r w:rsidRPr="0089055E">
        <w:rPr>
          <w:szCs w:val="28"/>
          <w:lang w:eastAsia="ar-SA"/>
        </w:rPr>
        <w:t>договор</w:t>
      </w:r>
      <w:proofErr w:type="gramEnd"/>
      <w:r w:rsidRPr="0089055E">
        <w:rPr>
          <w:szCs w:val="28"/>
          <w:lang w:eastAsia="ar-SA"/>
        </w:rPr>
        <w:t xml:space="preserve">  может быть расторгнут и до истечения срока предупреждения об увольнении (ст</w:t>
      </w:r>
      <w:r>
        <w:rPr>
          <w:szCs w:val="28"/>
          <w:lang w:eastAsia="ar-SA"/>
        </w:rPr>
        <w:t xml:space="preserve">атья </w:t>
      </w:r>
      <w:r w:rsidRPr="0089055E">
        <w:rPr>
          <w:szCs w:val="28"/>
          <w:lang w:eastAsia="ar-SA"/>
        </w:rPr>
        <w:t>80 ТК РФ).</w:t>
      </w:r>
    </w:p>
    <w:p w:rsidR="001C3E2F" w:rsidRPr="0089055E" w:rsidRDefault="001C3E2F" w:rsidP="00755659">
      <w:pPr>
        <w:tabs>
          <w:tab w:val="left" w:pos="1260"/>
        </w:tabs>
        <w:suppressAutoHyphens/>
        <w:ind w:firstLine="560"/>
        <w:jc w:val="both"/>
        <w:rPr>
          <w:szCs w:val="28"/>
          <w:lang w:eastAsia="ar-SA"/>
        </w:rPr>
      </w:pPr>
      <w:proofErr w:type="gramStart"/>
      <w:r w:rsidRPr="0089055E">
        <w:rPr>
          <w:szCs w:val="28"/>
          <w:lang w:eastAsia="ar-SA"/>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89055E">
        <w:rPr>
          <w:szCs w:val="28"/>
          <w:lang w:eastAsia="ar-SA"/>
        </w:rPr>
        <w:t xml:space="preserve"> договор в срок, указанный в заявлении работника.</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89055E">
        <w:rPr>
          <w:szCs w:val="28"/>
          <w:lang w:eastAsia="ar-SA"/>
        </w:rPr>
        <w:t>и</w:t>
      </w:r>
      <w:proofErr w:type="gramEnd"/>
      <w:r w:rsidRPr="0089055E">
        <w:rPr>
          <w:szCs w:val="28"/>
          <w:lang w:eastAsia="ar-SA"/>
        </w:rPr>
        <w:t xml:space="preserve"> трудового договора. </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lastRenderedPageBreak/>
        <w:t xml:space="preserve">По истечении срока предупреждения об увольнении работник имеет право прекратить работу. </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 xml:space="preserve">Если по истечении срока предупреждения об увольнении трудовой договор не </w:t>
      </w:r>
      <w:proofErr w:type="gramStart"/>
      <w:r w:rsidRPr="0089055E">
        <w:rPr>
          <w:szCs w:val="28"/>
          <w:lang w:eastAsia="ar-SA"/>
        </w:rPr>
        <w:t>был</w:t>
      </w:r>
      <w:proofErr w:type="gramEnd"/>
      <w:r w:rsidRPr="0089055E">
        <w:rPr>
          <w:szCs w:val="28"/>
          <w:lang w:eastAsia="ar-SA"/>
        </w:rPr>
        <w:t xml:space="preserve"> расторгнут, и работник не настаивает на увольнении, то действие трудового договора продолжается. </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w:t>
      </w:r>
      <w:r>
        <w:rPr>
          <w:szCs w:val="28"/>
          <w:lang w:eastAsia="ar-SA"/>
        </w:rPr>
        <w:t xml:space="preserve">календарных дня </w:t>
      </w:r>
      <w:r w:rsidRPr="0089055E">
        <w:rPr>
          <w:szCs w:val="28"/>
          <w:lang w:eastAsia="ar-SA"/>
        </w:rPr>
        <w:t>(ч</w:t>
      </w:r>
      <w:r>
        <w:rPr>
          <w:szCs w:val="28"/>
          <w:lang w:eastAsia="ar-SA"/>
        </w:rPr>
        <w:t xml:space="preserve">асть 4 статья </w:t>
      </w:r>
      <w:r w:rsidRPr="0089055E">
        <w:rPr>
          <w:szCs w:val="28"/>
          <w:lang w:eastAsia="ar-SA"/>
        </w:rPr>
        <w:t xml:space="preserve">71 ТК РФ). </w:t>
      </w:r>
    </w:p>
    <w:p w:rsidR="001C3E2F"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Увольнение по результатам аттестации работников, а также в случаях сокращения численности или штата работников Учреждения </w:t>
      </w:r>
    </w:p>
    <w:p w:rsidR="001C3E2F" w:rsidRDefault="001C3E2F" w:rsidP="00303940">
      <w:pPr>
        <w:widowControl w:val="0"/>
        <w:tabs>
          <w:tab w:val="left" w:pos="1260"/>
        </w:tabs>
        <w:suppressAutoHyphens/>
        <w:autoSpaceDE w:val="0"/>
        <w:autoSpaceDN w:val="0"/>
        <w:adjustRightInd w:val="0"/>
        <w:ind w:left="560"/>
        <w:jc w:val="both"/>
        <w:rPr>
          <w:szCs w:val="28"/>
          <w:lang w:eastAsia="ar-SA"/>
        </w:rPr>
      </w:pPr>
    </w:p>
    <w:p w:rsidR="001C3E2F" w:rsidRPr="0089055E" w:rsidRDefault="001C3E2F" w:rsidP="00303940">
      <w:pPr>
        <w:widowControl w:val="0"/>
        <w:tabs>
          <w:tab w:val="left" w:pos="1260"/>
        </w:tabs>
        <w:suppressAutoHyphens/>
        <w:autoSpaceDE w:val="0"/>
        <w:autoSpaceDN w:val="0"/>
        <w:adjustRightInd w:val="0"/>
        <w:jc w:val="both"/>
        <w:rPr>
          <w:szCs w:val="28"/>
          <w:lang w:eastAsia="ar-SA"/>
        </w:rPr>
      </w:pPr>
      <w:r w:rsidRPr="0089055E">
        <w:rPr>
          <w:szCs w:val="28"/>
          <w:lang w:eastAsia="ar-SA"/>
        </w:rPr>
        <w:t xml:space="preserve">допускается, если невозможно перевести работника с его согласия на другую работу. </w:t>
      </w:r>
    </w:p>
    <w:p w:rsidR="001C3E2F" w:rsidRPr="0089055E" w:rsidRDefault="001C3E2F" w:rsidP="00755659">
      <w:pPr>
        <w:tabs>
          <w:tab w:val="left" w:pos="1260"/>
        </w:tabs>
        <w:suppressAutoHyphens/>
        <w:ind w:firstLine="560"/>
        <w:jc w:val="both"/>
        <w:rPr>
          <w:szCs w:val="28"/>
          <w:lang w:eastAsia="ar-SA"/>
        </w:rPr>
      </w:pPr>
      <w:r w:rsidRPr="0089055E">
        <w:rPr>
          <w:szCs w:val="28"/>
          <w:lang w:eastAsia="ar-SA"/>
        </w:rPr>
        <w:t>Причинами увольнения работников, в том числе педагогических работников, по п</w:t>
      </w:r>
      <w:r>
        <w:rPr>
          <w:szCs w:val="28"/>
          <w:lang w:eastAsia="ar-SA"/>
        </w:rPr>
        <w:t xml:space="preserve">ункту </w:t>
      </w:r>
      <w:r w:rsidRPr="0089055E">
        <w:rPr>
          <w:szCs w:val="28"/>
          <w:lang w:eastAsia="ar-SA"/>
        </w:rPr>
        <w:t>2 ч</w:t>
      </w:r>
      <w:r>
        <w:rPr>
          <w:szCs w:val="28"/>
          <w:lang w:eastAsia="ar-SA"/>
        </w:rPr>
        <w:t xml:space="preserve">асти </w:t>
      </w:r>
      <w:r w:rsidRPr="0089055E">
        <w:rPr>
          <w:szCs w:val="28"/>
          <w:lang w:eastAsia="ar-SA"/>
        </w:rPr>
        <w:t>1 ст</w:t>
      </w:r>
      <w:r>
        <w:rPr>
          <w:szCs w:val="28"/>
          <w:lang w:eastAsia="ar-SA"/>
        </w:rPr>
        <w:t xml:space="preserve">атьи </w:t>
      </w:r>
      <w:r w:rsidRPr="0089055E">
        <w:rPr>
          <w:szCs w:val="28"/>
          <w:lang w:eastAsia="ar-SA"/>
        </w:rPr>
        <w:t>81 ТК РФ, могут являться:</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исключение из штатного расписания некоторых должностей;</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сокращение численности работников;</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уменьшение количества групп и т.п.</w:t>
      </w:r>
    </w:p>
    <w:p w:rsidR="001C3E2F" w:rsidRPr="0089055E" w:rsidRDefault="001C3E2F"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Pr>
          <w:szCs w:val="28"/>
          <w:lang w:eastAsia="ar-SA"/>
        </w:rPr>
        <w:t xml:space="preserve">В соответствии с пунктом 8 части 1 статьи </w:t>
      </w:r>
      <w:r w:rsidRPr="0089055E">
        <w:rPr>
          <w:szCs w:val="28"/>
          <w:lang w:eastAsia="ar-SA"/>
        </w:rPr>
        <w:t>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1C3E2F" w:rsidRPr="0089055E" w:rsidRDefault="001C3E2F" w:rsidP="00755659">
      <w:pPr>
        <w:tabs>
          <w:tab w:val="left" w:pos="1260"/>
        </w:tabs>
        <w:suppressAutoHyphens/>
        <w:ind w:firstLine="560"/>
        <w:jc w:val="both"/>
        <w:rPr>
          <w:rFonts w:cs="Tahoma"/>
        </w:rPr>
      </w:pPr>
      <w:r w:rsidRPr="0089055E">
        <w:rPr>
          <w:rFonts w:cs="Tahoma"/>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1C3E2F" w:rsidRPr="0089055E" w:rsidRDefault="001C3E2F" w:rsidP="00755659">
      <w:pPr>
        <w:tabs>
          <w:tab w:val="left" w:pos="1260"/>
        </w:tabs>
        <w:suppressAutoHyphens/>
        <w:ind w:firstLine="560"/>
        <w:jc w:val="both"/>
        <w:rPr>
          <w:iCs/>
          <w:szCs w:val="28"/>
          <w:lang w:eastAsia="ar-SA"/>
        </w:rPr>
      </w:pPr>
      <w:r w:rsidRPr="0089055E">
        <w:rPr>
          <w:iCs/>
          <w:szCs w:val="28"/>
          <w:lang w:eastAsia="ar-SA"/>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1C3E2F" w:rsidRPr="0089055E" w:rsidRDefault="001C3E2F" w:rsidP="00755659">
      <w:pPr>
        <w:tabs>
          <w:tab w:val="left" w:pos="1260"/>
        </w:tabs>
        <w:suppressAutoHyphens/>
        <w:ind w:firstLine="560"/>
        <w:jc w:val="both"/>
        <w:rPr>
          <w:iCs/>
          <w:szCs w:val="28"/>
          <w:lang w:eastAsia="ar-SA"/>
        </w:rPr>
      </w:pPr>
      <w:r w:rsidRPr="0089055E">
        <w:rPr>
          <w:iCs/>
          <w:szCs w:val="28"/>
          <w:lang w:eastAsia="ar-SA"/>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w:t>
      </w:r>
      <w:r>
        <w:rPr>
          <w:iCs/>
          <w:szCs w:val="28"/>
          <w:lang w:eastAsia="ar-SA"/>
        </w:rPr>
        <w:t>ых взысканий, установленного статьей</w:t>
      </w:r>
      <w:r w:rsidRPr="0089055E">
        <w:rPr>
          <w:iCs/>
          <w:szCs w:val="28"/>
          <w:lang w:eastAsia="ar-SA"/>
        </w:rPr>
        <w:t>193 ТК РФ.</w:t>
      </w:r>
    </w:p>
    <w:p w:rsidR="001C3E2F" w:rsidRPr="0089055E" w:rsidRDefault="001C3E2F" w:rsidP="00755659">
      <w:pPr>
        <w:tabs>
          <w:tab w:val="left" w:pos="1260"/>
        </w:tabs>
        <w:suppressAutoHyphens/>
        <w:ind w:firstLine="560"/>
        <w:jc w:val="both"/>
        <w:rPr>
          <w:iCs/>
          <w:szCs w:val="28"/>
          <w:lang w:eastAsia="ar-SA"/>
        </w:rPr>
      </w:pPr>
      <w:r w:rsidRPr="0089055E">
        <w:rPr>
          <w:iCs/>
          <w:szCs w:val="28"/>
          <w:lang w:eastAsia="ar-SA"/>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w:t>
      </w:r>
      <w:r>
        <w:rPr>
          <w:iCs/>
          <w:szCs w:val="28"/>
          <w:lang w:eastAsia="ar-SA"/>
        </w:rPr>
        <w:t xml:space="preserve">ения проступка работодателем (часть 5 статья </w:t>
      </w:r>
      <w:r w:rsidRPr="0089055E">
        <w:rPr>
          <w:iCs/>
          <w:szCs w:val="28"/>
          <w:lang w:eastAsia="ar-SA"/>
        </w:rPr>
        <w:t>81 ТК РФ).</w:t>
      </w:r>
    </w:p>
    <w:p w:rsidR="001C3E2F" w:rsidRPr="0089055E" w:rsidRDefault="001C3E2F" w:rsidP="00DB4BF8">
      <w:pPr>
        <w:widowControl w:val="0"/>
        <w:numPr>
          <w:ilvl w:val="2"/>
          <w:numId w:val="16"/>
        </w:numPr>
        <w:tabs>
          <w:tab w:val="left" w:pos="900"/>
          <w:tab w:val="left" w:pos="1680"/>
        </w:tabs>
        <w:suppressAutoHyphens/>
        <w:autoSpaceDE w:val="0"/>
        <w:autoSpaceDN w:val="0"/>
        <w:adjustRightInd w:val="0"/>
        <w:ind w:left="0" w:firstLine="560"/>
        <w:jc w:val="both"/>
        <w:rPr>
          <w:szCs w:val="28"/>
          <w:lang w:eastAsia="ar-SA"/>
        </w:rPr>
      </w:pPr>
      <w:r w:rsidRPr="0089055E">
        <w:rPr>
          <w:szCs w:val="28"/>
          <w:lang w:eastAsia="ar-SA"/>
        </w:rPr>
        <w:t>Помимо оснований, предусмотренных ст</w:t>
      </w:r>
      <w:r>
        <w:rPr>
          <w:szCs w:val="28"/>
          <w:lang w:eastAsia="ar-SA"/>
        </w:rPr>
        <w:t xml:space="preserve">атьей </w:t>
      </w:r>
      <w:r w:rsidRPr="0089055E">
        <w:rPr>
          <w:szCs w:val="28"/>
          <w:lang w:eastAsia="ar-SA"/>
        </w:rPr>
        <w:t>81 ТК РФ и иными федеральными законами, дополнительными основаниями прекращения трудового договора с педагогическим работником в соответствии со ст</w:t>
      </w:r>
      <w:r>
        <w:rPr>
          <w:szCs w:val="28"/>
          <w:lang w:eastAsia="ar-SA"/>
        </w:rPr>
        <w:t xml:space="preserve">атьей </w:t>
      </w:r>
      <w:r w:rsidRPr="0089055E">
        <w:rPr>
          <w:szCs w:val="28"/>
          <w:lang w:eastAsia="ar-SA"/>
        </w:rPr>
        <w:t xml:space="preserve">336 ТК РФ являются: </w:t>
      </w:r>
    </w:p>
    <w:p w:rsidR="001C3E2F" w:rsidRPr="0089055E" w:rsidRDefault="001C3E2F" w:rsidP="00DB4BF8">
      <w:pPr>
        <w:widowControl w:val="0"/>
        <w:numPr>
          <w:ilvl w:val="0"/>
          <w:numId w:val="18"/>
        </w:numPr>
        <w:tabs>
          <w:tab w:val="left" w:pos="720"/>
          <w:tab w:val="num" w:pos="1100"/>
          <w:tab w:val="left" w:pos="1620"/>
          <w:tab w:val="left" w:pos="1680"/>
        </w:tabs>
        <w:suppressAutoHyphens/>
        <w:autoSpaceDE w:val="0"/>
        <w:autoSpaceDN w:val="0"/>
        <w:adjustRightInd w:val="0"/>
        <w:ind w:left="0" w:firstLine="560"/>
        <w:jc w:val="both"/>
        <w:rPr>
          <w:szCs w:val="28"/>
          <w:lang w:eastAsia="ar-SA"/>
        </w:rPr>
      </w:pPr>
      <w:r w:rsidRPr="0089055E">
        <w:rPr>
          <w:szCs w:val="28"/>
          <w:lang w:eastAsia="ar-SA"/>
        </w:rPr>
        <w:t xml:space="preserve">повторное в течение одного года грубое нарушение устава Учреждения; </w:t>
      </w:r>
    </w:p>
    <w:p w:rsidR="001C3E2F" w:rsidRPr="0089055E" w:rsidRDefault="001C3E2F"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lastRenderedPageBreak/>
        <w:t xml:space="preserve">применение, в том числе однократное, методов воспитания, связанных с физическим и (или) психическим насилием над личностью  воспитанника. </w:t>
      </w:r>
    </w:p>
    <w:p w:rsidR="001C3E2F" w:rsidRDefault="001C3E2F" w:rsidP="00DB4BF8">
      <w:pPr>
        <w:widowControl w:val="0"/>
        <w:numPr>
          <w:ilvl w:val="2"/>
          <w:numId w:val="16"/>
        </w:numPr>
        <w:tabs>
          <w:tab w:val="clear" w:pos="3660"/>
          <w:tab w:val="left" w:pos="900"/>
        </w:tabs>
        <w:suppressAutoHyphens/>
        <w:autoSpaceDE w:val="0"/>
        <w:autoSpaceDN w:val="0"/>
        <w:adjustRightInd w:val="0"/>
        <w:ind w:left="0" w:firstLine="560"/>
        <w:jc w:val="both"/>
        <w:rPr>
          <w:rFonts w:cs="Tahoma"/>
        </w:rPr>
      </w:pPr>
      <w:r w:rsidRPr="0089055E">
        <w:rPr>
          <w:rFonts w:cs="Tahoma"/>
        </w:rPr>
        <w:t>Трудовой договор с работником Учреждения</w:t>
      </w:r>
      <w:r>
        <w:rPr>
          <w:rFonts w:cs="Tahoma"/>
        </w:rPr>
        <w:t xml:space="preserve"> </w:t>
      </w:r>
      <w:r w:rsidRPr="0089055E">
        <w:rPr>
          <w:rFonts w:cs="Tahoma"/>
        </w:rPr>
        <w:t>подлежит прекращению по обстоятельствам,</w:t>
      </w:r>
      <w:r>
        <w:rPr>
          <w:rFonts w:cs="Tahoma"/>
        </w:rPr>
        <w:t xml:space="preserve"> не зависящим от воли сторон</w:t>
      </w:r>
      <w:r w:rsidRPr="0089055E">
        <w:rPr>
          <w:rFonts w:cs="Tahoma"/>
        </w:rPr>
        <w:t>,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r>
        <w:rPr>
          <w:rFonts w:cs="Tahoma"/>
        </w:rPr>
        <w:t xml:space="preserve"> (пункт 13 часть </w:t>
      </w:r>
      <w:r w:rsidRPr="0089055E">
        <w:rPr>
          <w:rFonts w:cs="Tahoma"/>
        </w:rPr>
        <w:t>1ст</w:t>
      </w:r>
      <w:r>
        <w:rPr>
          <w:rFonts w:cs="Tahoma"/>
        </w:rPr>
        <w:t>атья</w:t>
      </w:r>
      <w:r w:rsidRPr="0089055E">
        <w:rPr>
          <w:rFonts w:cs="Tahoma"/>
        </w:rPr>
        <w:t xml:space="preserve"> 83 ТК РФ).</w:t>
      </w:r>
    </w:p>
    <w:p w:rsidR="001C3E2F" w:rsidRPr="0089055E" w:rsidRDefault="001C3E2F" w:rsidP="00755659">
      <w:pPr>
        <w:tabs>
          <w:tab w:val="left" w:pos="1260"/>
        </w:tabs>
        <w:suppressAutoHyphens/>
        <w:ind w:firstLine="560"/>
        <w:jc w:val="both"/>
        <w:rPr>
          <w:rFonts w:cs="Tahoma"/>
        </w:rPr>
      </w:pPr>
      <w:r w:rsidRPr="0089055E">
        <w:rPr>
          <w:rFonts w:cs="Tahoma"/>
        </w:rPr>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Учреждении.</w:t>
      </w:r>
      <w:r>
        <w:rPr>
          <w:rFonts w:cs="Tahoma"/>
        </w:rPr>
        <w:t xml:space="preserve"> </w:t>
      </w:r>
      <w:r w:rsidRPr="0089055E">
        <w:rPr>
          <w:rFonts w:cs="Tahoma"/>
        </w:rPr>
        <w:t xml:space="preserve"> Исключением является </w:t>
      </w:r>
      <w:r w:rsidRPr="0089055E">
        <w:rPr>
          <w:szCs w:val="28"/>
        </w:rPr>
        <w:t>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1C3E2F" w:rsidRPr="0089055E" w:rsidRDefault="001C3E2F" w:rsidP="00DB4BF8">
      <w:pPr>
        <w:widowControl w:val="0"/>
        <w:numPr>
          <w:ilvl w:val="2"/>
          <w:numId w:val="16"/>
        </w:numPr>
        <w:tabs>
          <w:tab w:val="left" w:pos="900"/>
          <w:tab w:val="left" w:pos="1260"/>
          <w:tab w:val="left" w:pos="1540"/>
        </w:tabs>
        <w:suppressAutoHyphens/>
        <w:autoSpaceDE w:val="0"/>
        <w:autoSpaceDN w:val="0"/>
        <w:adjustRightInd w:val="0"/>
        <w:ind w:left="0" w:firstLine="560"/>
        <w:jc w:val="both"/>
        <w:rPr>
          <w:rFonts w:cs="Tahoma"/>
        </w:rPr>
      </w:pPr>
      <w:r w:rsidRPr="0089055E">
        <w:rPr>
          <w:rFonts w:cs="Tahoma"/>
        </w:rPr>
        <w:t xml:space="preserve">Прекращение трудового договора оформляется приказом </w:t>
      </w:r>
      <w:r>
        <w:rPr>
          <w:rFonts w:cs="Tahoma"/>
        </w:rPr>
        <w:t xml:space="preserve">(распоряжением) </w:t>
      </w:r>
      <w:r w:rsidRPr="0089055E">
        <w:rPr>
          <w:rFonts w:cs="Tahoma"/>
        </w:rPr>
        <w:t>работодателя (ст</w:t>
      </w:r>
      <w:r>
        <w:rPr>
          <w:rFonts w:cs="Tahoma"/>
        </w:rPr>
        <w:t xml:space="preserve">атья </w:t>
      </w:r>
      <w:r w:rsidRPr="0089055E">
        <w:rPr>
          <w:rFonts w:cs="Tahoma"/>
        </w:rPr>
        <w:t xml:space="preserve">84.1 ТК РФ). </w:t>
      </w:r>
    </w:p>
    <w:p w:rsidR="001C3E2F" w:rsidRPr="0089055E" w:rsidRDefault="001C3E2F" w:rsidP="0092035C">
      <w:pPr>
        <w:tabs>
          <w:tab w:val="left" w:pos="1260"/>
          <w:tab w:val="left" w:pos="1540"/>
        </w:tabs>
        <w:suppressAutoHyphens/>
        <w:ind w:firstLine="560"/>
        <w:jc w:val="both"/>
        <w:rPr>
          <w:rFonts w:cs="Tahoma"/>
        </w:rPr>
      </w:pPr>
      <w:r w:rsidRPr="0089055E">
        <w:rPr>
          <w:rFonts w:cs="Tahoma"/>
        </w:rPr>
        <w:t xml:space="preserve">С приказом </w:t>
      </w:r>
      <w:r>
        <w:rPr>
          <w:rFonts w:cs="Tahoma"/>
        </w:rPr>
        <w:t>(распоряжением)</w:t>
      </w:r>
      <w:r w:rsidRPr="0089055E">
        <w:rPr>
          <w:rFonts w:cs="Tahoma"/>
        </w:rPr>
        <w:t xml:space="preserve">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1C3E2F" w:rsidRPr="0089055E" w:rsidRDefault="001C3E2F" w:rsidP="00DB4BF8">
      <w:pPr>
        <w:widowControl w:val="0"/>
        <w:numPr>
          <w:ilvl w:val="2"/>
          <w:numId w:val="16"/>
        </w:numPr>
        <w:tabs>
          <w:tab w:val="left" w:pos="900"/>
          <w:tab w:val="left" w:pos="1260"/>
          <w:tab w:val="left" w:pos="1540"/>
        </w:tabs>
        <w:suppressAutoHyphens/>
        <w:autoSpaceDE w:val="0"/>
        <w:autoSpaceDN w:val="0"/>
        <w:adjustRightInd w:val="0"/>
        <w:ind w:left="0" w:firstLine="560"/>
        <w:jc w:val="both"/>
        <w:rPr>
          <w:szCs w:val="28"/>
          <w:lang w:eastAsia="ar-SA"/>
        </w:rPr>
      </w:pPr>
      <w:r w:rsidRPr="0089055E">
        <w:rPr>
          <w:szCs w:val="28"/>
          <w:lang w:eastAsia="ar-SA"/>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1C3E2F" w:rsidRPr="0089055E" w:rsidRDefault="001C3E2F" w:rsidP="00DB4BF8">
      <w:pPr>
        <w:widowControl w:val="0"/>
        <w:numPr>
          <w:ilvl w:val="2"/>
          <w:numId w:val="16"/>
        </w:numPr>
        <w:tabs>
          <w:tab w:val="left" w:pos="900"/>
          <w:tab w:val="left" w:pos="1260"/>
          <w:tab w:val="left" w:pos="1540"/>
        </w:tabs>
        <w:suppressAutoHyphens/>
        <w:autoSpaceDE w:val="0"/>
        <w:autoSpaceDN w:val="0"/>
        <w:adjustRightInd w:val="0"/>
        <w:ind w:left="0" w:firstLine="560"/>
        <w:jc w:val="both"/>
        <w:rPr>
          <w:szCs w:val="28"/>
          <w:lang w:eastAsia="ar-SA"/>
        </w:rPr>
      </w:pPr>
      <w:r w:rsidRPr="0089055E">
        <w:rPr>
          <w:szCs w:val="28"/>
          <w:lang w:eastAsia="ar-SA"/>
        </w:rPr>
        <w:t xml:space="preserve">В день прекращения трудового договора работодатель обязан выдать работнику его трудовую книжку с внесенной в нее записью в соответствии ТК РФ об увольнении и произвести с ним окончательный расчет. </w:t>
      </w:r>
    </w:p>
    <w:p w:rsidR="001C3E2F" w:rsidRPr="0089055E" w:rsidRDefault="001C3E2F" w:rsidP="00DB4BF8">
      <w:pPr>
        <w:widowControl w:val="0"/>
        <w:numPr>
          <w:ilvl w:val="2"/>
          <w:numId w:val="16"/>
        </w:numPr>
        <w:tabs>
          <w:tab w:val="left" w:pos="900"/>
          <w:tab w:val="left" w:pos="1260"/>
          <w:tab w:val="left" w:pos="1540"/>
        </w:tabs>
        <w:suppressAutoHyphens/>
        <w:autoSpaceDE w:val="0"/>
        <w:autoSpaceDN w:val="0"/>
        <w:adjustRightInd w:val="0"/>
        <w:ind w:left="0" w:firstLine="560"/>
        <w:jc w:val="both"/>
        <w:rPr>
          <w:szCs w:val="28"/>
        </w:rPr>
      </w:pPr>
      <w:r w:rsidRPr="0089055E">
        <w:rPr>
          <w:szCs w:val="28"/>
        </w:rPr>
        <w:t>Запись в трудовую книжку об основании и о причине прекращения трудового договора должна производиться в точном соответствии с формулировками ТК РФ или иного федерального закона и со ссылкой на соответствующие статьи, пункт статьи ТК РФ или иного федерального закона.</w:t>
      </w:r>
    </w:p>
    <w:p w:rsidR="001C3E2F" w:rsidRPr="0089055E" w:rsidRDefault="001C3E2F" w:rsidP="00DB4BF8">
      <w:pPr>
        <w:widowControl w:val="0"/>
        <w:numPr>
          <w:ilvl w:val="2"/>
          <w:numId w:val="16"/>
        </w:numPr>
        <w:tabs>
          <w:tab w:val="left" w:pos="900"/>
          <w:tab w:val="left" w:pos="1540"/>
        </w:tabs>
        <w:suppressAutoHyphens/>
        <w:autoSpaceDE w:val="0"/>
        <w:autoSpaceDN w:val="0"/>
        <w:adjustRightInd w:val="0"/>
        <w:ind w:left="0" w:firstLine="560"/>
        <w:jc w:val="both"/>
        <w:rPr>
          <w:szCs w:val="28"/>
          <w:lang w:eastAsia="ar-SA"/>
        </w:rPr>
      </w:pPr>
      <w:r w:rsidRPr="0089055E">
        <w:rPr>
          <w:szCs w:val="28"/>
          <w:lang w:eastAsia="ar-SA"/>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1C3E2F" w:rsidRDefault="001C3E2F" w:rsidP="00E1217C">
      <w:pPr>
        <w:tabs>
          <w:tab w:val="left" w:pos="540"/>
          <w:tab w:val="num" w:pos="720"/>
          <w:tab w:val="left" w:pos="900"/>
        </w:tabs>
        <w:jc w:val="both"/>
        <w:rPr>
          <w:rFonts w:cs="Tahoma"/>
        </w:rPr>
      </w:pPr>
    </w:p>
    <w:p w:rsidR="001C3E2F" w:rsidRDefault="001C3E2F" w:rsidP="003D680D">
      <w:pPr>
        <w:ind w:firstLine="709"/>
        <w:jc w:val="center"/>
        <w:rPr>
          <w:b/>
          <w:szCs w:val="28"/>
        </w:rPr>
      </w:pPr>
      <w:r w:rsidRPr="00525968">
        <w:rPr>
          <w:b/>
          <w:szCs w:val="28"/>
          <w:lang w:val="en-US"/>
        </w:rPr>
        <w:t>III</w:t>
      </w:r>
      <w:r w:rsidRPr="00525968">
        <w:rPr>
          <w:b/>
          <w:szCs w:val="28"/>
        </w:rPr>
        <w:t>. Основные права, обязанности и ответственность сторон трудового договора</w:t>
      </w:r>
    </w:p>
    <w:p w:rsidR="001C3E2F" w:rsidRPr="003D680D" w:rsidRDefault="001C3E2F" w:rsidP="003D680D">
      <w:pPr>
        <w:ind w:firstLine="709"/>
        <w:jc w:val="center"/>
        <w:rPr>
          <w:rFonts w:cs="Tahoma"/>
          <w:szCs w:val="28"/>
        </w:rPr>
      </w:pPr>
    </w:p>
    <w:p w:rsidR="001C3E2F" w:rsidRPr="000B7037" w:rsidRDefault="001C3E2F" w:rsidP="00DB4BF8">
      <w:pPr>
        <w:widowControl w:val="0"/>
        <w:numPr>
          <w:ilvl w:val="1"/>
          <w:numId w:val="19"/>
        </w:numPr>
        <w:tabs>
          <w:tab w:val="clear" w:pos="720"/>
          <w:tab w:val="left" w:pos="1540"/>
          <w:tab w:val="num" w:pos="1680"/>
        </w:tabs>
        <w:suppressAutoHyphens/>
        <w:autoSpaceDE w:val="0"/>
        <w:autoSpaceDN w:val="0"/>
        <w:adjustRightInd w:val="0"/>
        <w:ind w:left="0" w:firstLine="560"/>
        <w:jc w:val="both"/>
        <w:rPr>
          <w:b/>
          <w:szCs w:val="28"/>
          <w:lang w:eastAsia="ar-SA"/>
        </w:rPr>
      </w:pPr>
      <w:r w:rsidRPr="000B7037">
        <w:rPr>
          <w:b/>
          <w:szCs w:val="28"/>
          <w:lang w:eastAsia="ar-SA"/>
        </w:rPr>
        <w:t>Работник имеет право:</w:t>
      </w:r>
    </w:p>
    <w:p w:rsidR="001C3E2F" w:rsidRPr="0089055E" w:rsidRDefault="001C3E2F"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заключение, изменение и расторжение трудового договора в порядке и на условиях, которые  установлены ТК РФ, иными федеральными законами;</w:t>
      </w:r>
    </w:p>
    <w:p w:rsidR="001C3E2F" w:rsidRPr="0089055E" w:rsidRDefault="001C3E2F"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lastRenderedPageBreak/>
        <w:t>на предоставление ему работы, обусловленной трудовым договором;</w:t>
      </w:r>
    </w:p>
    <w:p w:rsidR="001C3E2F" w:rsidRPr="0089055E" w:rsidRDefault="001C3E2F"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рабочее место, соответствующее государственным нормативным требованиям охраны труда и условиям, предусмотренным коллективным договором;</w:t>
      </w:r>
    </w:p>
    <w:p w:rsidR="001C3E2F" w:rsidRPr="0089055E" w:rsidRDefault="001C3E2F"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C3E2F" w:rsidRPr="0089055E" w:rsidRDefault="001C3E2F"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proofErr w:type="gramStart"/>
      <w:r w:rsidRPr="0089055E">
        <w:rPr>
          <w:szCs w:val="28"/>
          <w:lang w:eastAsia="ar-SA"/>
        </w:rPr>
        <w:t>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1C3E2F" w:rsidRDefault="001C3E2F"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полную достоверную информацию об условиях труда и требованиях охраны труда на рабочем месте;</w:t>
      </w:r>
    </w:p>
    <w:p w:rsidR="001C3E2F" w:rsidRPr="0089055E" w:rsidRDefault="001C3E2F"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C3E2F" w:rsidRPr="0089055E" w:rsidRDefault="001C3E2F"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участие в управлении Учреждением в предусмотренных ТК РФ, иными федеральными законами, соглашениями и коллективным договором формах;</w:t>
      </w:r>
    </w:p>
    <w:p w:rsidR="001C3E2F" w:rsidRPr="0089055E" w:rsidRDefault="001C3E2F"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1C3E2F" w:rsidRPr="0089055E" w:rsidRDefault="001C3E2F"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защиту своих трудовых прав, свобод и законных интересов всеми не запрещенными законом способами;</w:t>
      </w:r>
    </w:p>
    <w:p w:rsidR="001C3E2F" w:rsidRPr="0089055E" w:rsidRDefault="001C3E2F"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1C3E2F" w:rsidRPr="0089055E" w:rsidRDefault="001C3E2F"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1C3E2F" w:rsidRPr="0089055E" w:rsidRDefault="001C3E2F"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обязательное социальное страхование в случаях, предусмотренных федеральными законами;</w:t>
      </w:r>
    </w:p>
    <w:p w:rsidR="001C3E2F" w:rsidRPr="0089055E" w:rsidRDefault="001C3E2F"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1C3E2F" w:rsidRPr="000B7037" w:rsidRDefault="001C3E2F" w:rsidP="00DB4BF8">
      <w:pPr>
        <w:widowControl w:val="0"/>
        <w:numPr>
          <w:ilvl w:val="1"/>
          <w:numId w:val="19"/>
        </w:numPr>
        <w:tabs>
          <w:tab w:val="clear" w:pos="720"/>
          <w:tab w:val="num" w:pos="1120"/>
        </w:tabs>
        <w:suppressAutoHyphens/>
        <w:autoSpaceDE w:val="0"/>
        <w:autoSpaceDN w:val="0"/>
        <w:adjustRightInd w:val="0"/>
        <w:ind w:left="0" w:firstLine="560"/>
        <w:jc w:val="both"/>
        <w:rPr>
          <w:b/>
          <w:szCs w:val="28"/>
          <w:lang w:eastAsia="ar-SA"/>
        </w:rPr>
      </w:pPr>
      <w:r w:rsidRPr="000B7037">
        <w:rPr>
          <w:b/>
          <w:szCs w:val="28"/>
          <w:lang w:eastAsia="ar-SA"/>
        </w:rPr>
        <w:t>Права и свободы педагогических работников, гарантии их реализации (ст. 47 ФЗ-273 «Об образовании в РФ»).</w:t>
      </w:r>
    </w:p>
    <w:p w:rsidR="001C3E2F" w:rsidRPr="0089055E" w:rsidRDefault="001C3E2F" w:rsidP="00DB4BF8">
      <w:pPr>
        <w:widowControl w:val="0"/>
        <w:numPr>
          <w:ilvl w:val="2"/>
          <w:numId w:val="19"/>
        </w:numPr>
        <w:tabs>
          <w:tab w:val="num" w:pos="980"/>
        </w:tabs>
        <w:suppressAutoHyphens/>
        <w:autoSpaceDE w:val="0"/>
        <w:autoSpaceDN w:val="0"/>
        <w:adjustRightInd w:val="0"/>
        <w:ind w:left="0" w:firstLine="560"/>
        <w:jc w:val="both"/>
        <w:rPr>
          <w:szCs w:val="28"/>
          <w:lang w:eastAsia="ar-SA"/>
        </w:rPr>
      </w:pPr>
      <w:r w:rsidRPr="0089055E">
        <w:rPr>
          <w:szCs w:val="28"/>
          <w:lang w:eastAsia="ar-SA"/>
        </w:rPr>
        <w:t>Педагогические работники пользуются следующими академическими правами и свободами:</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1) свобода преподавания, свободное выражение своего мнения, свобода от вмешательства в профессиональную деятельность;</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2) свобода выбора и использования педагогически обоснованных форм, средств, методов обучения и воспитания;</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 xml:space="preserve">3) право на творческую инициативу, разработку и применение авторских </w:t>
      </w:r>
      <w:r w:rsidRPr="0089055E">
        <w:rPr>
          <w:szCs w:val="28"/>
          <w:lang w:eastAsia="ar-SA"/>
        </w:rPr>
        <w:lastRenderedPageBreak/>
        <w:t>программ и методов обучения и воспитания в пределах реализуемой образовательной программы;</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C3E2F"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 xml:space="preserve">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w:t>
      </w:r>
      <w:proofErr w:type="gramStart"/>
      <w:r w:rsidRPr="0089055E">
        <w:rPr>
          <w:szCs w:val="28"/>
          <w:lang w:eastAsia="ar-SA"/>
        </w:rPr>
        <w:t>к</w:t>
      </w:r>
      <w:proofErr w:type="gramEnd"/>
      <w:r w:rsidRPr="0089055E">
        <w:rPr>
          <w:szCs w:val="28"/>
          <w:lang w:eastAsia="ar-SA"/>
        </w:rPr>
        <w:t xml:space="preserve"> информационно-</w:t>
      </w:r>
    </w:p>
    <w:p w:rsidR="001C3E2F" w:rsidRPr="0089055E" w:rsidRDefault="001C3E2F" w:rsidP="00303940">
      <w:pPr>
        <w:widowControl w:val="0"/>
        <w:tabs>
          <w:tab w:val="num" w:pos="980"/>
        </w:tabs>
        <w:autoSpaceDE w:val="0"/>
        <w:autoSpaceDN w:val="0"/>
        <w:adjustRightInd w:val="0"/>
        <w:jc w:val="both"/>
        <w:rPr>
          <w:szCs w:val="28"/>
          <w:lang w:eastAsia="ar-SA"/>
        </w:rPr>
      </w:pPr>
      <w:r w:rsidRPr="0089055E">
        <w:rPr>
          <w:szCs w:val="28"/>
          <w:lang w:eastAsia="ar-SA"/>
        </w:rPr>
        <w:t>телекоммуникационным сетям,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9) право на участие в управлении Учреждением, в том числе в коллегиальных органах управления, в порядке, установленном уставом Учреждения;</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10)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11) право на объединение в общественные профессиональные организации в формах и в порядке, которые установлены законодательством РФ;</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12) право на обращение в комиссию по урегулированию споров между участниками образовательных отношений;</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C3E2F" w:rsidRPr="0089055E" w:rsidRDefault="001C3E2F" w:rsidP="000B7037">
      <w:pPr>
        <w:widowControl w:val="0"/>
        <w:tabs>
          <w:tab w:val="num" w:pos="980"/>
        </w:tabs>
        <w:autoSpaceDE w:val="0"/>
        <w:autoSpaceDN w:val="0"/>
        <w:adjustRightInd w:val="0"/>
        <w:ind w:firstLine="560"/>
        <w:jc w:val="both"/>
        <w:rPr>
          <w:szCs w:val="28"/>
          <w:lang w:eastAsia="ar-SA"/>
        </w:rPr>
      </w:pPr>
      <w:r w:rsidRPr="0089055E">
        <w:rPr>
          <w:szCs w:val="28"/>
          <w:lang w:eastAsia="ar-SA"/>
        </w:rPr>
        <w:t>Академические права и свободы осуществляются с соблюдением прав и свобод других участников образовательных отношений, требований законодательства РФ, норм профессиональной этики педагогических работников, закрепленных в локальных нормативных актах Учреждения.</w:t>
      </w:r>
    </w:p>
    <w:p w:rsidR="001C3E2F" w:rsidRPr="0089055E" w:rsidRDefault="001C3E2F" w:rsidP="00DB4BF8">
      <w:pPr>
        <w:widowControl w:val="0"/>
        <w:numPr>
          <w:ilvl w:val="2"/>
          <w:numId w:val="19"/>
        </w:numPr>
        <w:tabs>
          <w:tab w:val="clear" w:pos="1140"/>
          <w:tab w:val="left" w:pos="1400"/>
          <w:tab w:val="num" w:pos="2240"/>
        </w:tabs>
        <w:suppressAutoHyphens/>
        <w:autoSpaceDE w:val="0"/>
        <w:autoSpaceDN w:val="0"/>
        <w:adjustRightInd w:val="0"/>
        <w:ind w:left="0" w:firstLine="560"/>
        <w:jc w:val="both"/>
        <w:rPr>
          <w:szCs w:val="28"/>
          <w:lang w:eastAsia="ar-SA"/>
        </w:rPr>
      </w:pPr>
      <w:r w:rsidRPr="0089055E">
        <w:rPr>
          <w:szCs w:val="28"/>
          <w:lang w:eastAsia="ar-SA"/>
        </w:rPr>
        <w:t>Педагогические работники имеют следующие трудовые права и социальные гарантии:</w:t>
      </w:r>
    </w:p>
    <w:p w:rsidR="001C3E2F" w:rsidRPr="0089055E" w:rsidRDefault="001C3E2F" w:rsidP="000B7037">
      <w:pPr>
        <w:widowControl w:val="0"/>
        <w:tabs>
          <w:tab w:val="left" w:pos="700"/>
          <w:tab w:val="left" w:pos="1400"/>
          <w:tab w:val="num" w:pos="2240"/>
        </w:tabs>
        <w:autoSpaceDE w:val="0"/>
        <w:autoSpaceDN w:val="0"/>
        <w:adjustRightInd w:val="0"/>
        <w:ind w:firstLine="560"/>
        <w:jc w:val="both"/>
        <w:rPr>
          <w:szCs w:val="28"/>
          <w:lang w:eastAsia="ar-SA"/>
        </w:rPr>
      </w:pPr>
      <w:r w:rsidRPr="0089055E">
        <w:rPr>
          <w:szCs w:val="28"/>
          <w:lang w:eastAsia="ar-SA"/>
        </w:rPr>
        <w:t>1) право на сокращенную продолжительность рабочего времени;</w:t>
      </w:r>
    </w:p>
    <w:p w:rsidR="001C3E2F" w:rsidRPr="0089055E" w:rsidRDefault="001C3E2F" w:rsidP="000B7037">
      <w:pPr>
        <w:widowControl w:val="0"/>
        <w:tabs>
          <w:tab w:val="left" w:pos="700"/>
          <w:tab w:val="left" w:pos="1400"/>
          <w:tab w:val="num" w:pos="2240"/>
        </w:tabs>
        <w:autoSpaceDE w:val="0"/>
        <w:autoSpaceDN w:val="0"/>
        <w:adjustRightInd w:val="0"/>
        <w:ind w:firstLine="560"/>
        <w:jc w:val="both"/>
        <w:rPr>
          <w:szCs w:val="28"/>
          <w:lang w:eastAsia="ar-SA"/>
        </w:rPr>
      </w:pPr>
      <w:r w:rsidRPr="0089055E">
        <w:rPr>
          <w:szCs w:val="28"/>
          <w:lang w:eastAsia="ar-SA"/>
        </w:rPr>
        <w:t xml:space="preserve">2) право на дополнительное профессиональное образование по профилю </w:t>
      </w:r>
      <w:r w:rsidRPr="0089055E">
        <w:rPr>
          <w:szCs w:val="28"/>
          <w:lang w:eastAsia="ar-SA"/>
        </w:rPr>
        <w:lastRenderedPageBreak/>
        <w:t>педагогической деятельности не реже чем один раз в три года;</w:t>
      </w:r>
    </w:p>
    <w:p w:rsidR="001C3E2F" w:rsidRPr="0089055E" w:rsidRDefault="001C3E2F" w:rsidP="000B7037">
      <w:pPr>
        <w:widowControl w:val="0"/>
        <w:tabs>
          <w:tab w:val="left" w:pos="700"/>
          <w:tab w:val="left" w:pos="1400"/>
          <w:tab w:val="num" w:pos="2240"/>
        </w:tabs>
        <w:autoSpaceDE w:val="0"/>
        <w:autoSpaceDN w:val="0"/>
        <w:adjustRightInd w:val="0"/>
        <w:ind w:firstLine="560"/>
        <w:jc w:val="both"/>
        <w:rPr>
          <w:szCs w:val="28"/>
          <w:lang w:eastAsia="ar-SA"/>
        </w:rPr>
      </w:pPr>
      <w:bookmarkStart w:id="0" w:name="Par862"/>
      <w:bookmarkEnd w:id="0"/>
      <w:r w:rsidRPr="0089055E">
        <w:rPr>
          <w:szCs w:val="28"/>
          <w:lang w:eastAsia="ar-SA"/>
        </w:rPr>
        <w:t>3) право на ежегодный основной удлиненный оплачиваемый отпуск, продолжительность которого определяется Правительством РФ;</w:t>
      </w:r>
    </w:p>
    <w:p w:rsidR="001C3E2F" w:rsidRPr="0089055E" w:rsidRDefault="001C3E2F" w:rsidP="000B7037">
      <w:pPr>
        <w:widowControl w:val="0"/>
        <w:tabs>
          <w:tab w:val="left" w:pos="700"/>
          <w:tab w:val="left" w:pos="1400"/>
          <w:tab w:val="num" w:pos="2240"/>
        </w:tabs>
        <w:autoSpaceDE w:val="0"/>
        <w:autoSpaceDN w:val="0"/>
        <w:adjustRightInd w:val="0"/>
        <w:ind w:firstLine="560"/>
        <w:jc w:val="both"/>
        <w:rPr>
          <w:szCs w:val="28"/>
          <w:lang w:eastAsia="ar-SA"/>
        </w:rPr>
      </w:pPr>
      <w:bookmarkStart w:id="1" w:name="Par864"/>
      <w:bookmarkEnd w:id="1"/>
      <w:r w:rsidRPr="0089055E">
        <w:rPr>
          <w:szCs w:val="28"/>
          <w:lang w:eastAsia="ar-SA"/>
        </w:rPr>
        <w:t>4) право на досрочное назначение страховой пенсии по старости в порядке, установленном законодательством Российской Федерации;</w:t>
      </w:r>
    </w:p>
    <w:p w:rsidR="001C3E2F" w:rsidRPr="0089055E" w:rsidRDefault="001C3E2F" w:rsidP="000B7037">
      <w:pPr>
        <w:widowControl w:val="0"/>
        <w:tabs>
          <w:tab w:val="left" w:pos="700"/>
          <w:tab w:val="left" w:pos="1400"/>
          <w:tab w:val="num" w:pos="2240"/>
        </w:tabs>
        <w:autoSpaceDE w:val="0"/>
        <w:autoSpaceDN w:val="0"/>
        <w:adjustRightInd w:val="0"/>
        <w:ind w:firstLine="560"/>
        <w:jc w:val="both"/>
        <w:rPr>
          <w:szCs w:val="28"/>
          <w:lang w:eastAsia="ar-SA"/>
        </w:rPr>
      </w:pPr>
      <w:r w:rsidRPr="0089055E">
        <w:rPr>
          <w:szCs w:val="28"/>
          <w:lang w:eastAsia="ar-SA"/>
        </w:rPr>
        <w:t>5)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1C3E2F" w:rsidRPr="00954DBD" w:rsidRDefault="001C3E2F" w:rsidP="000B7037">
      <w:pPr>
        <w:widowControl w:val="0"/>
        <w:tabs>
          <w:tab w:val="left" w:pos="700"/>
          <w:tab w:val="left" w:pos="1400"/>
          <w:tab w:val="num" w:pos="2240"/>
        </w:tabs>
        <w:autoSpaceDE w:val="0"/>
        <w:autoSpaceDN w:val="0"/>
        <w:adjustRightInd w:val="0"/>
        <w:ind w:firstLine="560"/>
        <w:jc w:val="both"/>
        <w:rPr>
          <w:color w:val="000000"/>
          <w:szCs w:val="28"/>
          <w:lang w:eastAsia="ar-SA"/>
        </w:rPr>
      </w:pPr>
      <w:r w:rsidRPr="0089055E">
        <w:rPr>
          <w:szCs w:val="28"/>
          <w:lang w:eastAsia="ar-SA"/>
        </w:rPr>
        <w:t xml:space="preserve">6) иные трудовые права, меры социальной поддержки, установленные </w:t>
      </w:r>
      <w:r w:rsidRPr="00954DBD">
        <w:rPr>
          <w:color w:val="000000"/>
          <w:szCs w:val="28"/>
          <w:lang w:eastAsia="ar-SA"/>
        </w:rPr>
        <w:t>федеральными законами и законодательными актами субъектов РФ.</w:t>
      </w:r>
    </w:p>
    <w:p w:rsidR="001C3E2F" w:rsidRPr="00954DBD" w:rsidRDefault="001C3E2F" w:rsidP="00954DBD">
      <w:pPr>
        <w:autoSpaceDE w:val="0"/>
        <w:autoSpaceDN w:val="0"/>
        <w:adjustRightInd w:val="0"/>
        <w:ind w:left="284" w:right="-143"/>
        <w:jc w:val="both"/>
        <w:outlineLvl w:val="1"/>
        <w:rPr>
          <w:color w:val="000000"/>
          <w:szCs w:val="28"/>
        </w:rPr>
      </w:pPr>
      <w:r w:rsidRPr="00954DBD">
        <w:rPr>
          <w:color w:val="000000"/>
          <w:szCs w:val="28"/>
        </w:rPr>
        <w:t xml:space="preserve">    7)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w:t>
      </w:r>
      <w:r>
        <w:rPr>
          <w:color w:val="000000"/>
          <w:szCs w:val="28"/>
        </w:rPr>
        <w:t>улированию в сфере образования.</w:t>
      </w:r>
    </w:p>
    <w:p w:rsidR="001C3E2F" w:rsidRPr="0089055E" w:rsidRDefault="001C3E2F" w:rsidP="000B7037">
      <w:pPr>
        <w:widowControl w:val="0"/>
        <w:tabs>
          <w:tab w:val="left" w:pos="700"/>
          <w:tab w:val="left" w:pos="1400"/>
          <w:tab w:val="num" w:pos="2240"/>
        </w:tabs>
        <w:autoSpaceDE w:val="0"/>
        <w:autoSpaceDN w:val="0"/>
        <w:adjustRightInd w:val="0"/>
        <w:ind w:firstLine="560"/>
        <w:jc w:val="both"/>
        <w:rPr>
          <w:szCs w:val="28"/>
          <w:lang w:eastAsia="ar-SA"/>
        </w:rPr>
      </w:pPr>
    </w:p>
    <w:p w:rsidR="001C3E2F" w:rsidRPr="000B7037" w:rsidRDefault="001C3E2F" w:rsidP="00DB4BF8">
      <w:pPr>
        <w:widowControl w:val="0"/>
        <w:numPr>
          <w:ilvl w:val="1"/>
          <w:numId w:val="19"/>
        </w:numPr>
        <w:tabs>
          <w:tab w:val="clear" w:pos="720"/>
          <w:tab w:val="num" w:pos="980"/>
        </w:tabs>
        <w:suppressAutoHyphens/>
        <w:autoSpaceDE w:val="0"/>
        <w:autoSpaceDN w:val="0"/>
        <w:adjustRightInd w:val="0"/>
        <w:ind w:left="500" w:firstLine="60"/>
        <w:jc w:val="both"/>
        <w:rPr>
          <w:b/>
          <w:szCs w:val="28"/>
          <w:lang w:eastAsia="ar-SA"/>
        </w:rPr>
      </w:pPr>
      <w:r w:rsidRPr="000B7037">
        <w:rPr>
          <w:b/>
          <w:szCs w:val="28"/>
          <w:lang w:eastAsia="ar-SA"/>
        </w:rPr>
        <w:t>Работник обязан:</w:t>
      </w:r>
    </w:p>
    <w:p w:rsidR="001C3E2F" w:rsidRPr="0089055E" w:rsidRDefault="001C3E2F"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1C3E2F" w:rsidRPr="0089055E" w:rsidRDefault="001C3E2F"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соблюдать требования по охране труда и обеспечению безопасности труда;</w:t>
      </w:r>
    </w:p>
    <w:p w:rsidR="001C3E2F" w:rsidRPr="0089055E" w:rsidRDefault="001C3E2F"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незамедлительно сообщать работодателю о возникновении ситуации, представляющей угрозу жизни и здоровью людей, сохранно</w:t>
      </w:r>
      <w:r>
        <w:rPr>
          <w:szCs w:val="28"/>
          <w:lang w:eastAsia="ar-SA"/>
        </w:rPr>
        <w:t>сти имущества работодателя, в том числе</w:t>
      </w:r>
      <w:r w:rsidRPr="0089055E">
        <w:rPr>
          <w:szCs w:val="28"/>
          <w:lang w:eastAsia="ar-SA"/>
        </w:rPr>
        <w:t xml:space="preserve"> имущества третьих лиц, находящихся у работодателя;</w:t>
      </w:r>
    </w:p>
    <w:p w:rsidR="001C3E2F" w:rsidRPr="0089055E" w:rsidRDefault="001C3E2F"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 xml:space="preserve">бережно относиться к имуществу работодателя, в </w:t>
      </w:r>
      <w:r>
        <w:rPr>
          <w:szCs w:val="28"/>
          <w:lang w:eastAsia="ar-SA"/>
        </w:rPr>
        <w:t xml:space="preserve">том числе </w:t>
      </w:r>
      <w:r w:rsidRPr="0089055E">
        <w:rPr>
          <w:szCs w:val="28"/>
          <w:lang w:eastAsia="ar-SA"/>
        </w:rPr>
        <w:t xml:space="preserve"> к имуществу третьих лиц, находящихся у работодателя;</w:t>
      </w:r>
    </w:p>
    <w:p w:rsidR="001C3E2F" w:rsidRPr="0089055E" w:rsidRDefault="001C3E2F"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проходить предварительные и периодические медицинские осмотры;</w:t>
      </w:r>
    </w:p>
    <w:p w:rsidR="001C3E2F" w:rsidRPr="0089055E" w:rsidRDefault="001C3E2F"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предъявлять при приеме на работу документы, предусмотренные трудовым законодательством;</w:t>
      </w:r>
    </w:p>
    <w:p w:rsidR="001C3E2F" w:rsidRPr="0089055E" w:rsidRDefault="001C3E2F"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содержать рабочее место, мебель, оборудование в исправном и аккуратном состоянии, поддерживать чистоту в помещениях учреждения;</w:t>
      </w:r>
    </w:p>
    <w:p w:rsidR="001C3E2F" w:rsidRPr="0089055E" w:rsidRDefault="001C3E2F"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экономно и рационально расходовать энергию, топливо и другие материальные ресурсы работодателя;</w:t>
      </w:r>
    </w:p>
    <w:p w:rsidR="001C3E2F" w:rsidRPr="0089055E" w:rsidRDefault="001C3E2F"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 xml:space="preserve">соблюдать законные права и свободы  воспитанников; </w:t>
      </w:r>
    </w:p>
    <w:p w:rsidR="001C3E2F" w:rsidRPr="0089055E" w:rsidRDefault="001C3E2F" w:rsidP="00DB4BF8">
      <w:pPr>
        <w:widowControl w:val="0"/>
        <w:numPr>
          <w:ilvl w:val="2"/>
          <w:numId w:val="19"/>
        </w:numPr>
        <w:tabs>
          <w:tab w:val="clear" w:pos="1140"/>
          <w:tab w:val="num" w:pos="90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уважительно и тактично относиться к коллегам по работе и воспитанникам;</w:t>
      </w:r>
    </w:p>
    <w:p w:rsidR="001C3E2F" w:rsidRDefault="001C3E2F" w:rsidP="00DB4BF8">
      <w:pPr>
        <w:widowControl w:val="0"/>
        <w:numPr>
          <w:ilvl w:val="2"/>
          <w:numId w:val="19"/>
        </w:numPr>
        <w:tabs>
          <w:tab w:val="clear" w:pos="1140"/>
          <w:tab w:val="num" w:pos="90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выполнять другие обязанности, отнесенные уставом Учреждения, трудовым договором и законодательством Российской Федерации к компетенции работника.</w:t>
      </w:r>
    </w:p>
    <w:p w:rsidR="001C3E2F" w:rsidRPr="0089055E" w:rsidRDefault="001C3E2F" w:rsidP="00012B8E">
      <w:pPr>
        <w:widowControl w:val="0"/>
        <w:tabs>
          <w:tab w:val="left" w:pos="1400"/>
          <w:tab w:val="num" w:pos="2100"/>
          <w:tab w:val="num" w:pos="2367"/>
        </w:tabs>
        <w:suppressAutoHyphens/>
        <w:autoSpaceDE w:val="0"/>
        <w:autoSpaceDN w:val="0"/>
        <w:adjustRightInd w:val="0"/>
        <w:jc w:val="both"/>
        <w:rPr>
          <w:szCs w:val="28"/>
          <w:lang w:eastAsia="ar-SA"/>
        </w:rPr>
      </w:pPr>
    </w:p>
    <w:p w:rsidR="001C3E2F" w:rsidRPr="00012B8E" w:rsidRDefault="001C3E2F" w:rsidP="00DB4BF8">
      <w:pPr>
        <w:widowControl w:val="0"/>
        <w:numPr>
          <w:ilvl w:val="1"/>
          <w:numId w:val="19"/>
        </w:numPr>
        <w:tabs>
          <w:tab w:val="clear" w:pos="720"/>
          <w:tab w:val="num" w:pos="1120"/>
        </w:tabs>
        <w:suppressAutoHyphens/>
        <w:autoSpaceDE w:val="0"/>
        <w:autoSpaceDN w:val="0"/>
        <w:adjustRightInd w:val="0"/>
        <w:ind w:left="0" w:firstLine="560"/>
        <w:jc w:val="both"/>
        <w:rPr>
          <w:b/>
          <w:szCs w:val="28"/>
          <w:lang w:eastAsia="ar-SA"/>
        </w:rPr>
      </w:pPr>
      <w:r w:rsidRPr="00012B8E">
        <w:rPr>
          <w:b/>
          <w:szCs w:val="28"/>
          <w:lang w:eastAsia="ar-SA"/>
        </w:rPr>
        <w:lastRenderedPageBreak/>
        <w:t>Обязанности и ответственность педагогических работников (статья 48 Закона №273-ФЗ)</w:t>
      </w:r>
    </w:p>
    <w:p w:rsidR="001C3E2F" w:rsidRPr="0089055E" w:rsidRDefault="001C3E2F" w:rsidP="00DB4BF8">
      <w:pPr>
        <w:widowControl w:val="0"/>
        <w:numPr>
          <w:ilvl w:val="2"/>
          <w:numId w:val="19"/>
        </w:numPr>
        <w:tabs>
          <w:tab w:val="clear" w:pos="1140"/>
          <w:tab w:val="left" w:pos="1400"/>
          <w:tab w:val="num" w:pos="1820"/>
        </w:tabs>
        <w:suppressAutoHyphens/>
        <w:autoSpaceDE w:val="0"/>
        <w:autoSpaceDN w:val="0"/>
        <w:adjustRightInd w:val="0"/>
        <w:ind w:left="0" w:firstLine="560"/>
        <w:jc w:val="both"/>
        <w:rPr>
          <w:szCs w:val="28"/>
          <w:lang w:eastAsia="ar-SA"/>
        </w:rPr>
      </w:pPr>
      <w:r w:rsidRPr="0089055E">
        <w:rPr>
          <w:szCs w:val="28"/>
          <w:lang w:eastAsia="ar-SA"/>
        </w:rPr>
        <w:t>Педагогические работники Учреждения обязаны:</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1) осуществлять свою деятельность на высоком профессиональном уровне, обеспечивать в полном объеме реализацию образовательной программы;</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2) соблюдать правовые, нравственные и этические нормы, следовать требованиям профессиональной этики;</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3) уважать честь и достоинство воспитанников и других участников образовательных отношений;</w:t>
      </w:r>
    </w:p>
    <w:p w:rsidR="001C3E2F"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proofErr w:type="gramStart"/>
      <w:r w:rsidRPr="0089055E">
        <w:rPr>
          <w:szCs w:val="28"/>
          <w:lang w:eastAsia="ar-SA"/>
        </w:rPr>
        <w:t>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w:t>
      </w:r>
      <w:r>
        <w:rPr>
          <w:szCs w:val="28"/>
          <w:lang w:eastAsia="ar-SA"/>
        </w:rPr>
        <w:t xml:space="preserve"> </w:t>
      </w:r>
      <w:r w:rsidRPr="0089055E">
        <w:rPr>
          <w:szCs w:val="28"/>
          <w:lang w:eastAsia="ar-SA"/>
        </w:rPr>
        <w:t>образа</w:t>
      </w:r>
      <w:proofErr w:type="gramEnd"/>
    </w:p>
    <w:p w:rsidR="001C3E2F"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p>
    <w:p w:rsidR="001C3E2F" w:rsidRPr="0089055E" w:rsidRDefault="001C3E2F" w:rsidP="00303940">
      <w:pPr>
        <w:widowControl w:val="0"/>
        <w:tabs>
          <w:tab w:val="left" w:pos="700"/>
          <w:tab w:val="left" w:pos="1400"/>
          <w:tab w:val="num" w:pos="1820"/>
        </w:tabs>
        <w:autoSpaceDE w:val="0"/>
        <w:autoSpaceDN w:val="0"/>
        <w:adjustRightInd w:val="0"/>
        <w:jc w:val="both"/>
        <w:rPr>
          <w:szCs w:val="28"/>
          <w:lang w:eastAsia="ar-SA"/>
        </w:rPr>
      </w:pPr>
      <w:r w:rsidRPr="0089055E">
        <w:rPr>
          <w:szCs w:val="28"/>
          <w:lang w:eastAsia="ar-SA"/>
        </w:rPr>
        <w:t>жизни;</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5) применять педагогически обоснованные и обеспечивающие высокое качество образования формы, методы обучения и воспитания;</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7) систематически повышать свой профессиональный уровень;</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8) проходить аттестацию на соответствие занимаемой должности в порядке, установленном законодательством об образовании;</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10) проходить в установленном законодательством РФ порядке обучение и проверку знаний и навыков в области охраны труда;</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11) соблюдать устав Учреждения, правила внутреннего трудового распорядка и другие локальные нормативные акты.</w:t>
      </w:r>
    </w:p>
    <w:p w:rsidR="001C3E2F" w:rsidRPr="0089055E" w:rsidRDefault="001C3E2F" w:rsidP="00012B8E">
      <w:pPr>
        <w:widowControl w:val="0"/>
        <w:tabs>
          <w:tab w:val="left" w:pos="700"/>
          <w:tab w:val="left" w:pos="1400"/>
          <w:tab w:val="num" w:pos="1820"/>
        </w:tabs>
        <w:autoSpaceDE w:val="0"/>
        <w:autoSpaceDN w:val="0"/>
        <w:adjustRightInd w:val="0"/>
        <w:ind w:firstLine="560"/>
        <w:jc w:val="both"/>
        <w:rPr>
          <w:rFonts w:cs="Tahoma"/>
          <w:b/>
        </w:rPr>
      </w:pPr>
      <w:r w:rsidRPr="0089055E">
        <w:rPr>
          <w:szCs w:val="28"/>
          <w:lang w:eastAsia="ar-SA"/>
        </w:rPr>
        <w:t>12) выполнять другие обязанности, отнесенные уставом Учреждения, трудовым договором и законодательством</w:t>
      </w:r>
      <w:r w:rsidRPr="0089055E">
        <w:rPr>
          <w:rFonts w:cs="Tahoma"/>
          <w:szCs w:val="28"/>
        </w:rPr>
        <w:t xml:space="preserve"> РФ к компетенции педагогического работника;</w:t>
      </w:r>
    </w:p>
    <w:p w:rsidR="001C3E2F" w:rsidRPr="0089055E" w:rsidRDefault="001C3E2F" w:rsidP="00DB4BF8">
      <w:pPr>
        <w:widowControl w:val="0"/>
        <w:numPr>
          <w:ilvl w:val="2"/>
          <w:numId w:val="19"/>
        </w:numPr>
        <w:tabs>
          <w:tab w:val="clear" w:pos="1140"/>
          <w:tab w:val="left" w:pos="1400"/>
          <w:tab w:val="num" w:pos="1820"/>
        </w:tabs>
        <w:suppressAutoHyphens/>
        <w:autoSpaceDE w:val="0"/>
        <w:autoSpaceDN w:val="0"/>
        <w:adjustRightInd w:val="0"/>
        <w:ind w:left="0" w:firstLine="560"/>
        <w:jc w:val="both"/>
        <w:rPr>
          <w:szCs w:val="28"/>
          <w:lang w:eastAsia="ar-SA"/>
        </w:rPr>
      </w:pPr>
      <w:r w:rsidRPr="0089055E">
        <w:rPr>
          <w:szCs w:val="28"/>
          <w:lang w:eastAsia="ar-SA"/>
        </w:rPr>
        <w:t>Педагогический работник Учреждения, в том числе в качестве индивидуального предпринимателя, не вправе оказывать платные образовательные услуги воспитанникам, если это приводит к конфликту интересов педагогического работника.</w:t>
      </w:r>
    </w:p>
    <w:p w:rsidR="001C3E2F" w:rsidRPr="0089055E" w:rsidRDefault="001C3E2F" w:rsidP="00DB4BF8">
      <w:pPr>
        <w:widowControl w:val="0"/>
        <w:numPr>
          <w:ilvl w:val="2"/>
          <w:numId w:val="19"/>
        </w:numPr>
        <w:tabs>
          <w:tab w:val="clear" w:pos="1140"/>
          <w:tab w:val="left" w:pos="1400"/>
          <w:tab w:val="num" w:pos="1820"/>
        </w:tabs>
        <w:suppressAutoHyphens/>
        <w:autoSpaceDE w:val="0"/>
        <w:autoSpaceDN w:val="0"/>
        <w:adjustRightInd w:val="0"/>
        <w:ind w:left="0" w:firstLine="560"/>
        <w:jc w:val="both"/>
        <w:rPr>
          <w:szCs w:val="28"/>
          <w:lang w:eastAsia="ar-SA"/>
        </w:rPr>
      </w:pPr>
      <w:proofErr w:type="gramStart"/>
      <w:r w:rsidRPr="0089055E">
        <w:rPr>
          <w:szCs w:val="28"/>
          <w:lang w:eastAsia="ar-SA"/>
        </w:rPr>
        <w:t xml:space="preserve">Педагогическим работникам запрещается использовать образовательную деятельность для политической агитации,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w:t>
      </w:r>
      <w:r w:rsidRPr="0089055E">
        <w:rPr>
          <w:szCs w:val="28"/>
          <w:lang w:eastAsia="ar-SA"/>
        </w:rPr>
        <w:lastRenderedPageBreak/>
        <w:t>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к</w:t>
      </w:r>
      <w:proofErr w:type="gramEnd"/>
      <w:r w:rsidRPr="0089055E">
        <w:rPr>
          <w:szCs w:val="28"/>
          <w:lang w:eastAsia="ar-SA"/>
        </w:rPr>
        <w:t xml:space="preserve"> действиям, противоречащим Конституции Российской Федерации.</w:t>
      </w:r>
    </w:p>
    <w:p w:rsidR="001C3E2F" w:rsidRDefault="001C3E2F" w:rsidP="00DB4BF8">
      <w:pPr>
        <w:widowControl w:val="0"/>
        <w:numPr>
          <w:ilvl w:val="2"/>
          <w:numId w:val="19"/>
        </w:numPr>
        <w:tabs>
          <w:tab w:val="clear" w:pos="1140"/>
          <w:tab w:val="left" w:pos="1400"/>
          <w:tab w:val="num" w:pos="1820"/>
        </w:tabs>
        <w:suppressAutoHyphens/>
        <w:autoSpaceDE w:val="0"/>
        <w:autoSpaceDN w:val="0"/>
        <w:adjustRightInd w:val="0"/>
        <w:ind w:left="0" w:firstLine="560"/>
        <w:jc w:val="both"/>
        <w:rPr>
          <w:sz w:val="20"/>
          <w:szCs w:val="20"/>
        </w:rPr>
      </w:pPr>
      <w:r w:rsidRPr="0089055E">
        <w:rPr>
          <w:szCs w:val="28"/>
          <w:lang w:eastAsia="ar-SA"/>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w:t>
      </w:r>
      <w:hyperlink w:anchor="Par876" w:tooltip="Ссылка на текущий документ" w:history="1">
        <w:r w:rsidRPr="0089055E">
          <w:rPr>
            <w:szCs w:val="28"/>
            <w:lang w:eastAsia="ar-SA"/>
          </w:rPr>
          <w:t>пунктом 3.4.1</w:t>
        </w:r>
      </w:hyperlink>
      <w:r w:rsidRPr="0089055E">
        <w:rPr>
          <w:szCs w:val="28"/>
          <w:lang w:eastAsia="ar-SA"/>
        </w:rPr>
        <w:t>, учитывается при прохождении</w:t>
      </w:r>
      <w:r>
        <w:rPr>
          <w:szCs w:val="28"/>
          <w:lang w:eastAsia="ar-SA"/>
        </w:rPr>
        <w:t xml:space="preserve"> </w:t>
      </w:r>
      <w:r w:rsidRPr="0089055E">
        <w:rPr>
          <w:szCs w:val="28"/>
          <w:lang w:eastAsia="ar-SA"/>
        </w:rPr>
        <w:t>ими аттестации</w:t>
      </w:r>
      <w:r w:rsidRPr="0089055E">
        <w:rPr>
          <w:sz w:val="20"/>
          <w:szCs w:val="20"/>
        </w:rPr>
        <w:t>.</w:t>
      </w:r>
    </w:p>
    <w:p w:rsidR="001C3E2F" w:rsidRPr="0089055E" w:rsidRDefault="001C3E2F" w:rsidP="00012B8E">
      <w:pPr>
        <w:widowControl w:val="0"/>
        <w:tabs>
          <w:tab w:val="left" w:pos="1400"/>
        </w:tabs>
        <w:suppressAutoHyphens/>
        <w:autoSpaceDE w:val="0"/>
        <w:autoSpaceDN w:val="0"/>
        <w:adjustRightInd w:val="0"/>
        <w:jc w:val="both"/>
        <w:rPr>
          <w:sz w:val="20"/>
          <w:szCs w:val="20"/>
        </w:rPr>
      </w:pPr>
    </w:p>
    <w:p w:rsidR="001C3E2F" w:rsidRPr="00012B8E" w:rsidRDefault="001C3E2F" w:rsidP="00DB4BF8">
      <w:pPr>
        <w:widowControl w:val="0"/>
        <w:numPr>
          <w:ilvl w:val="1"/>
          <w:numId w:val="19"/>
        </w:numPr>
        <w:tabs>
          <w:tab w:val="clear" w:pos="720"/>
          <w:tab w:val="num" w:pos="500"/>
        </w:tabs>
        <w:suppressAutoHyphens/>
        <w:autoSpaceDE w:val="0"/>
        <w:autoSpaceDN w:val="0"/>
        <w:adjustRightInd w:val="0"/>
        <w:ind w:left="500" w:firstLine="60"/>
        <w:jc w:val="both"/>
        <w:rPr>
          <w:b/>
          <w:szCs w:val="28"/>
          <w:lang w:eastAsia="ar-SA"/>
        </w:rPr>
      </w:pPr>
      <w:r w:rsidRPr="00012B8E">
        <w:rPr>
          <w:b/>
          <w:szCs w:val="28"/>
          <w:lang w:eastAsia="ar-SA"/>
        </w:rPr>
        <w:t>Работодатель имеет право:</w:t>
      </w:r>
    </w:p>
    <w:p w:rsidR="001C3E2F"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управление Учреждением, принятие решений в пределах полномочий, предусмотренных уставом Учреждения;</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ведение коллективных переговоров через своих представителей и заключение коллективных договоров;</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поощрение работников за добросовестный эффективный труд;</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привлечение работников к дисциплинарной и материальной ответственности в порядке, установленном ТК РФ, иными федеральными законами;</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принятие локальных нормативных актов, содержащих нормы трудового права, в порядке, установленном ТК РФ;</w:t>
      </w:r>
    </w:p>
    <w:p w:rsidR="001C3E2F"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реализовывать иные права, определенные уставом образовательного учреждения, трудовым договором, законодательством Российской Федерации.</w:t>
      </w:r>
    </w:p>
    <w:p w:rsidR="001C3E2F" w:rsidRPr="00012B8E" w:rsidRDefault="001C3E2F" w:rsidP="00012B8E">
      <w:pPr>
        <w:widowControl w:val="0"/>
        <w:suppressAutoHyphens/>
        <w:autoSpaceDE w:val="0"/>
        <w:autoSpaceDN w:val="0"/>
        <w:adjustRightInd w:val="0"/>
        <w:jc w:val="both"/>
        <w:rPr>
          <w:b/>
          <w:szCs w:val="28"/>
          <w:lang w:eastAsia="ar-SA"/>
        </w:rPr>
      </w:pPr>
    </w:p>
    <w:p w:rsidR="001C3E2F" w:rsidRPr="00012B8E" w:rsidRDefault="001C3E2F" w:rsidP="00DB4BF8">
      <w:pPr>
        <w:widowControl w:val="0"/>
        <w:numPr>
          <w:ilvl w:val="1"/>
          <w:numId w:val="19"/>
        </w:numPr>
        <w:tabs>
          <w:tab w:val="clear" w:pos="720"/>
          <w:tab w:val="num" w:pos="1120"/>
        </w:tabs>
        <w:suppressAutoHyphens/>
        <w:autoSpaceDE w:val="0"/>
        <w:autoSpaceDN w:val="0"/>
        <w:adjustRightInd w:val="0"/>
        <w:ind w:left="0" w:firstLine="560"/>
        <w:jc w:val="both"/>
        <w:rPr>
          <w:b/>
          <w:szCs w:val="28"/>
          <w:lang w:eastAsia="ar-SA"/>
        </w:rPr>
      </w:pPr>
      <w:r w:rsidRPr="00012B8E">
        <w:rPr>
          <w:b/>
          <w:szCs w:val="28"/>
          <w:lang w:eastAsia="ar-SA"/>
        </w:rPr>
        <w:t>Работодатель обязан:</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предоставлять работникам работу, обусловленную трудовым </w:t>
      </w:r>
      <w:r w:rsidRPr="0089055E">
        <w:rPr>
          <w:szCs w:val="28"/>
          <w:lang w:eastAsia="ar-SA"/>
        </w:rPr>
        <w:lastRenderedPageBreak/>
        <w:t xml:space="preserve">договором; </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обеспечивать безопасность и условия труда, соответствующие государственным нормативным требованиям охраны труда; </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обеспечивать работникам равную оплату за труд равной ценности;</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вести коллективные переговоры, а также заключать коллективный договор в порядке, установленном ТК РФ; </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1C3E2F" w:rsidRPr="0089055E" w:rsidRDefault="001C3E2F"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знакомить работников под роспись с коллективным договором, а также с дополнениями и изменениями в него;</w:t>
      </w:r>
    </w:p>
    <w:p w:rsidR="001C3E2F" w:rsidRPr="0089055E" w:rsidRDefault="001C3E2F" w:rsidP="00012B8E">
      <w:pPr>
        <w:tabs>
          <w:tab w:val="num" w:pos="900"/>
          <w:tab w:val="num" w:pos="1120"/>
        </w:tabs>
        <w:suppressAutoHyphens/>
        <w:ind w:firstLine="560"/>
        <w:jc w:val="both"/>
        <w:rPr>
          <w:szCs w:val="28"/>
          <w:lang w:eastAsia="ar-SA"/>
        </w:rPr>
      </w:pPr>
      <w:r w:rsidRPr="0089055E">
        <w:rPr>
          <w:szCs w:val="28"/>
          <w:lang w:eastAsia="ar-SA"/>
        </w:rPr>
        <w:t>обеспечивать открытость и доступность правил внутреннего трудового распорядка, коллективного договора посредством размещения их на официальном сайте Учреждения (ст</w:t>
      </w:r>
      <w:r>
        <w:rPr>
          <w:szCs w:val="28"/>
          <w:lang w:eastAsia="ar-SA"/>
        </w:rPr>
        <w:t xml:space="preserve">атья </w:t>
      </w:r>
      <w:r w:rsidRPr="0089055E">
        <w:rPr>
          <w:szCs w:val="28"/>
          <w:lang w:eastAsia="ar-SA"/>
        </w:rPr>
        <w:t xml:space="preserve"> 29</w:t>
      </w:r>
      <w:r>
        <w:rPr>
          <w:szCs w:val="28"/>
          <w:lang w:eastAsia="ar-SA"/>
        </w:rPr>
        <w:t xml:space="preserve"> Закона №</w:t>
      </w:r>
      <w:r w:rsidRPr="0089055E">
        <w:rPr>
          <w:szCs w:val="28"/>
          <w:lang w:eastAsia="ar-SA"/>
        </w:rPr>
        <w:t>273</w:t>
      </w:r>
      <w:r>
        <w:rPr>
          <w:szCs w:val="28"/>
          <w:lang w:eastAsia="ar-SA"/>
        </w:rPr>
        <w:t>-ФЗ</w:t>
      </w:r>
      <w:r w:rsidRPr="0089055E">
        <w:rPr>
          <w:szCs w:val="28"/>
          <w:lang w:eastAsia="ar-SA"/>
        </w:rPr>
        <w:t>).</w:t>
      </w:r>
    </w:p>
    <w:p w:rsidR="001C3E2F" w:rsidRPr="0089055E" w:rsidRDefault="001C3E2F"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 xml:space="preserve">обеспечивать бытовые нужды работников, связанные с исполнением ими трудовых обязанностей; </w:t>
      </w:r>
    </w:p>
    <w:p w:rsidR="001C3E2F" w:rsidRPr="0089055E" w:rsidRDefault="001C3E2F"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осуществлять обязательное социальное страхование работников в порядке, установленном федеральными законами;</w:t>
      </w:r>
    </w:p>
    <w:p w:rsidR="001C3E2F" w:rsidRPr="0089055E" w:rsidRDefault="001C3E2F"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w:t>
      </w:r>
    </w:p>
    <w:p w:rsidR="001C3E2F" w:rsidRPr="0089055E" w:rsidRDefault="001C3E2F"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proofErr w:type="gramStart"/>
      <w:r w:rsidRPr="0089055E">
        <w:rPr>
          <w:szCs w:val="28"/>
          <w:lang w:eastAsia="ar-SA"/>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работников, внеочередных медицинских осмотров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w:t>
      </w:r>
      <w:proofErr w:type="gramEnd"/>
    </w:p>
    <w:p w:rsidR="001C3E2F" w:rsidRPr="0089055E" w:rsidRDefault="001C3E2F"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1C3E2F" w:rsidRPr="0089055E" w:rsidRDefault="001C3E2F"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 xml:space="preserve">создавать условия для внедрения инноваций, обеспечивать формирование и реализацию инициатив работников Учреждения; </w:t>
      </w:r>
    </w:p>
    <w:p w:rsidR="001C3E2F" w:rsidRPr="0089055E" w:rsidRDefault="001C3E2F"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создавать условия для непрерывного повышения квалификации работников;</w:t>
      </w:r>
    </w:p>
    <w:p w:rsidR="001C3E2F" w:rsidRPr="0089055E" w:rsidRDefault="001C3E2F"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 xml:space="preserve">поддерживать благоприятный морально-психологический климат </w:t>
      </w:r>
      <w:r w:rsidRPr="0089055E">
        <w:rPr>
          <w:szCs w:val="28"/>
          <w:lang w:eastAsia="ar-SA"/>
        </w:rPr>
        <w:lastRenderedPageBreak/>
        <w:t>в коллективе;</w:t>
      </w:r>
    </w:p>
    <w:p w:rsidR="001C3E2F" w:rsidRDefault="001C3E2F"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исполнять иные обязанности, определенные уставом Учреждения, трудовым договором, коллективным договором, соглашениями, законодательством Российской Федерации.</w:t>
      </w:r>
    </w:p>
    <w:p w:rsidR="001C3E2F" w:rsidRPr="0089055E" w:rsidRDefault="001C3E2F" w:rsidP="00012B8E">
      <w:pPr>
        <w:widowControl w:val="0"/>
        <w:tabs>
          <w:tab w:val="num" w:pos="1120"/>
          <w:tab w:val="num" w:pos="2367"/>
        </w:tabs>
        <w:suppressAutoHyphens/>
        <w:autoSpaceDE w:val="0"/>
        <w:autoSpaceDN w:val="0"/>
        <w:adjustRightInd w:val="0"/>
        <w:jc w:val="both"/>
        <w:rPr>
          <w:szCs w:val="28"/>
          <w:lang w:eastAsia="ar-SA"/>
        </w:rPr>
      </w:pPr>
    </w:p>
    <w:p w:rsidR="001C3E2F" w:rsidRPr="00012B8E" w:rsidRDefault="001C3E2F" w:rsidP="00DB4BF8">
      <w:pPr>
        <w:widowControl w:val="0"/>
        <w:numPr>
          <w:ilvl w:val="1"/>
          <w:numId w:val="19"/>
        </w:numPr>
        <w:tabs>
          <w:tab w:val="clear" w:pos="720"/>
          <w:tab w:val="num" w:pos="1120"/>
        </w:tabs>
        <w:suppressAutoHyphens/>
        <w:autoSpaceDE w:val="0"/>
        <w:autoSpaceDN w:val="0"/>
        <w:adjustRightInd w:val="0"/>
        <w:ind w:left="0" w:firstLine="560"/>
        <w:jc w:val="both"/>
        <w:rPr>
          <w:b/>
          <w:szCs w:val="28"/>
          <w:lang w:eastAsia="ar-SA"/>
        </w:rPr>
      </w:pPr>
      <w:r w:rsidRPr="00012B8E">
        <w:rPr>
          <w:b/>
          <w:szCs w:val="28"/>
          <w:lang w:eastAsia="ar-SA"/>
        </w:rPr>
        <w:t>Ответственность сторон трудового договора:</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1C3E2F"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сторона трудового договора (работодатель или работник), причинившая ущерб другой стороне, возмещает этот ущерб в соответствии </w:t>
      </w:r>
      <w:proofErr w:type="gramStart"/>
      <w:r w:rsidRPr="0089055E">
        <w:rPr>
          <w:szCs w:val="28"/>
          <w:lang w:eastAsia="ar-SA"/>
        </w:rPr>
        <w:t>с</w:t>
      </w:r>
      <w:proofErr w:type="gramEnd"/>
      <w:r w:rsidRPr="0089055E">
        <w:rPr>
          <w:szCs w:val="28"/>
          <w:lang w:eastAsia="ar-SA"/>
        </w:rPr>
        <w:t xml:space="preserve"> </w:t>
      </w:r>
    </w:p>
    <w:p w:rsidR="001C3E2F" w:rsidRPr="0089055E" w:rsidRDefault="001C3E2F" w:rsidP="003F0C4E">
      <w:pPr>
        <w:widowControl w:val="0"/>
        <w:suppressAutoHyphens/>
        <w:autoSpaceDE w:val="0"/>
        <w:autoSpaceDN w:val="0"/>
        <w:adjustRightInd w:val="0"/>
        <w:jc w:val="both"/>
        <w:rPr>
          <w:szCs w:val="28"/>
          <w:lang w:eastAsia="ar-SA"/>
        </w:rPr>
      </w:pPr>
      <w:r w:rsidRPr="0089055E">
        <w:rPr>
          <w:szCs w:val="28"/>
          <w:lang w:eastAsia="ar-SA"/>
        </w:rPr>
        <w:t>ТК РФ и иными федеральными законами (ст</w:t>
      </w:r>
      <w:r>
        <w:rPr>
          <w:szCs w:val="28"/>
          <w:lang w:eastAsia="ar-SA"/>
        </w:rPr>
        <w:t xml:space="preserve">атья </w:t>
      </w:r>
      <w:r w:rsidRPr="0089055E">
        <w:rPr>
          <w:szCs w:val="28"/>
          <w:lang w:eastAsia="ar-SA"/>
        </w:rPr>
        <w:t>232 ТК РФ).</w:t>
      </w:r>
    </w:p>
    <w:p w:rsidR="001C3E2F" w:rsidRPr="0089055E" w:rsidRDefault="001C3E2F" w:rsidP="00012B8E">
      <w:pPr>
        <w:tabs>
          <w:tab w:val="num" w:pos="1120"/>
        </w:tabs>
        <w:suppressAutoHyphens/>
        <w:autoSpaceDE w:val="0"/>
        <w:ind w:firstLine="560"/>
        <w:jc w:val="both"/>
        <w:rPr>
          <w:szCs w:val="28"/>
          <w:lang w:eastAsia="ar-SA"/>
        </w:rPr>
      </w:pPr>
      <w:r w:rsidRPr="0089055E">
        <w:rPr>
          <w:szCs w:val="28"/>
          <w:lang w:eastAsia="ar-SA"/>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Работодатель обязан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r>
        <w:rPr>
          <w:szCs w:val="28"/>
          <w:lang w:eastAsia="ar-SA"/>
        </w:rPr>
        <w:t xml:space="preserve"> (статья 234 ТК РФ)</w:t>
      </w:r>
      <w:r w:rsidRPr="0089055E">
        <w:rPr>
          <w:szCs w:val="28"/>
          <w:lang w:eastAsia="ar-SA"/>
        </w:rPr>
        <w:t>:</w:t>
      </w:r>
    </w:p>
    <w:p w:rsidR="001C3E2F" w:rsidRPr="0089055E" w:rsidRDefault="001C3E2F" w:rsidP="00DB4BF8">
      <w:pPr>
        <w:widowControl w:val="0"/>
        <w:numPr>
          <w:ilvl w:val="0"/>
          <w:numId w:val="20"/>
        </w:numPr>
        <w:tabs>
          <w:tab w:val="num" w:pos="1120"/>
        </w:tabs>
        <w:suppressAutoHyphens/>
        <w:autoSpaceDE w:val="0"/>
        <w:autoSpaceDN w:val="0"/>
        <w:adjustRightInd w:val="0"/>
        <w:ind w:left="0" w:firstLine="560"/>
        <w:jc w:val="both"/>
        <w:rPr>
          <w:szCs w:val="28"/>
          <w:lang w:eastAsia="ar-SA"/>
        </w:rPr>
      </w:pPr>
      <w:r w:rsidRPr="0089055E">
        <w:rPr>
          <w:szCs w:val="28"/>
          <w:lang w:eastAsia="ar-SA"/>
        </w:rPr>
        <w:t>незаконного отстранения работника от работы, его увольнения или перевода на другую работу;</w:t>
      </w:r>
    </w:p>
    <w:p w:rsidR="001C3E2F" w:rsidRPr="0089055E" w:rsidRDefault="001C3E2F" w:rsidP="00DB4BF8">
      <w:pPr>
        <w:widowControl w:val="0"/>
        <w:numPr>
          <w:ilvl w:val="0"/>
          <w:numId w:val="20"/>
        </w:numPr>
        <w:tabs>
          <w:tab w:val="num" w:pos="1120"/>
        </w:tabs>
        <w:suppressAutoHyphens/>
        <w:autoSpaceDE w:val="0"/>
        <w:autoSpaceDN w:val="0"/>
        <w:adjustRightInd w:val="0"/>
        <w:ind w:left="0" w:firstLine="560"/>
        <w:jc w:val="both"/>
        <w:rPr>
          <w:szCs w:val="28"/>
          <w:lang w:eastAsia="ar-SA"/>
        </w:rPr>
      </w:pPr>
      <w:r w:rsidRPr="0089055E">
        <w:rPr>
          <w:szCs w:val="28"/>
          <w:lang w:eastAsia="ar-SA"/>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1C3E2F" w:rsidRPr="0089055E" w:rsidRDefault="001C3E2F" w:rsidP="00DB4BF8">
      <w:pPr>
        <w:widowControl w:val="0"/>
        <w:numPr>
          <w:ilvl w:val="0"/>
          <w:numId w:val="20"/>
        </w:numPr>
        <w:tabs>
          <w:tab w:val="num" w:pos="1120"/>
        </w:tabs>
        <w:suppressAutoHyphens/>
        <w:autoSpaceDE w:val="0"/>
        <w:autoSpaceDN w:val="0"/>
        <w:adjustRightInd w:val="0"/>
        <w:ind w:left="0" w:firstLine="560"/>
        <w:jc w:val="both"/>
        <w:rPr>
          <w:szCs w:val="28"/>
          <w:lang w:eastAsia="ar-SA"/>
        </w:rPr>
      </w:pPr>
      <w:r w:rsidRPr="0089055E">
        <w:rPr>
          <w:szCs w:val="28"/>
          <w:lang w:eastAsia="ar-SA"/>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1C3E2F" w:rsidRPr="006460D6" w:rsidRDefault="001C3E2F" w:rsidP="006460D6">
      <w:pPr>
        <w:pStyle w:val="Default"/>
        <w:jc w:val="both"/>
        <w:rPr>
          <w:sz w:val="28"/>
          <w:szCs w:val="28"/>
          <w:lang w:eastAsia="ar-SA"/>
        </w:rPr>
      </w:pPr>
      <w:proofErr w:type="gramStart"/>
      <w:r w:rsidRPr="006460D6">
        <w:rPr>
          <w:sz w:val="28"/>
          <w:szCs w:val="28"/>
          <w:lang w:eastAsia="ar-SA"/>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w:t>
      </w:r>
      <w:r>
        <w:rPr>
          <w:sz w:val="28"/>
          <w:szCs w:val="28"/>
          <w:lang w:eastAsia="ar-SA"/>
        </w:rPr>
        <w:t xml:space="preserve">тавки </w:t>
      </w:r>
      <w:r w:rsidRPr="006460D6">
        <w:rPr>
          <w:sz w:val="28"/>
          <w:szCs w:val="28"/>
          <w:lang w:eastAsia="ar-SA"/>
        </w:rPr>
        <w:t xml:space="preserve"> Центрального банка Российской Федерации от невыплаченных в срок сумм, за каждый день </w:t>
      </w:r>
      <w:r w:rsidRPr="006460D6">
        <w:rPr>
          <w:sz w:val="28"/>
          <w:szCs w:val="28"/>
          <w:lang w:eastAsia="ar-SA"/>
        </w:rPr>
        <w:lastRenderedPageBreak/>
        <w:t>задержки, начиная со следующего дня после установленного срока</w:t>
      </w:r>
      <w:proofErr w:type="gramEnd"/>
      <w:r w:rsidRPr="006460D6">
        <w:rPr>
          <w:sz w:val="28"/>
          <w:szCs w:val="28"/>
          <w:lang w:eastAsia="ar-SA"/>
        </w:rPr>
        <w:t xml:space="preserve"> выплаты по день фактического расчета включительно (статья 236 ТК РФ). </w:t>
      </w:r>
    </w:p>
    <w:p w:rsidR="001C3E2F" w:rsidRPr="0089055E" w:rsidRDefault="001C3E2F" w:rsidP="00012B8E">
      <w:pPr>
        <w:tabs>
          <w:tab w:val="num" w:pos="1120"/>
        </w:tabs>
        <w:suppressAutoHyphens/>
        <w:autoSpaceDE w:val="0"/>
        <w:ind w:firstLine="560"/>
        <w:jc w:val="both"/>
        <w:rPr>
          <w:szCs w:val="28"/>
          <w:lang w:eastAsia="ar-SA"/>
        </w:rPr>
      </w:pPr>
      <w:r w:rsidRPr="006460D6">
        <w:rPr>
          <w:szCs w:val="28"/>
          <w:lang w:eastAsia="ar-SA"/>
        </w:rPr>
        <w:t>Размер выплачиваемой работнику денежной компенсации может быть</w:t>
      </w:r>
      <w:r w:rsidRPr="0089055E">
        <w:rPr>
          <w:szCs w:val="28"/>
          <w:lang w:eastAsia="ar-SA"/>
        </w:rPr>
        <w:t xml:space="preserve">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1C3E2F" w:rsidRPr="0089055E" w:rsidRDefault="001C3E2F" w:rsidP="009C5912">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Работодатель, причинивший ущерб имуществу работника, возмещает этот ущерб в полном объеме. </w:t>
      </w:r>
    </w:p>
    <w:p w:rsidR="001C3E2F" w:rsidRPr="0089055E" w:rsidRDefault="001C3E2F" w:rsidP="00012B8E">
      <w:pPr>
        <w:tabs>
          <w:tab w:val="num" w:pos="1120"/>
        </w:tabs>
        <w:suppressAutoHyphens/>
        <w:autoSpaceDE w:val="0"/>
        <w:ind w:firstLine="560"/>
        <w:jc w:val="both"/>
        <w:rPr>
          <w:szCs w:val="28"/>
          <w:lang w:eastAsia="ar-SA"/>
        </w:rPr>
      </w:pPr>
      <w:r w:rsidRPr="0089055E">
        <w:rPr>
          <w:szCs w:val="28"/>
          <w:lang w:eastAsia="ar-SA"/>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1C3E2F" w:rsidRPr="0089055E" w:rsidRDefault="001C3E2F" w:rsidP="00012B8E">
      <w:pPr>
        <w:tabs>
          <w:tab w:val="num" w:pos="1120"/>
        </w:tabs>
        <w:suppressAutoHyphens/>
        <w:autoSpaceDE w:val="0"/>
        <w:ind w:firstLine="560"/>
        <w:jc w:val="both"/>
        <w:rPr>
          <w:szCs w:val="28"/>
          <w:lang w:eastAsia="ar-SA"/>
        </w:rPr>
      </w:pPr>
      <w:r w:rsidRPr="0089055E">
        <w:rPr>
          <w:szCs w:val="28"/>
          <w:lang w:eastAsia="ar-SA"/>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1C3E2F" w:rsidRPr="0089055E" w:rsidRDefault="001C3E2F"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1C3E2F" w:rsidRPr="00012B8E" w:rsidRDefault="001C3E2F" w:rsidP="00DB4BF8">
      <w:pPr>
        <w:widowControl w:val="0"/>
        <w:numPr>
          <w:ilvl w:val="1"/>
          <w:numId w:val="19"/>
        </w:numPr>
        <w:tabs>
          <w:tab w:val="clear" w:pos="720"/>
          <w:tab w:val="num" w:pos="500"/>
        </w:tabs>
        <w:suppressAutoHyphens/>
        <w:autoSpaceDE w:val="0"/>
        <w:autoSpaceDN w:val="0"/>
        <w:adjustRightInd w:val="0"/>
        <w:ind w:left="500" w:firstLine="60"/>
        <w:jc w:val="both"/>
        <w:rPr>
          <w:b/>
          <w:szCs w:val="28"/>
          <w:lang w:eastAsia="ar-SA"/>
        </w:rPr>
      </w:pPr>
      <w:r w:rsidRPr="00012B8E">
        <w:rPr>
          <w:b/>
          <w:szCs w:val="28"/>
          <w:lang w:eastAsia="ar-SA"/>
        </w:rPr>
        <w:t>Педагогическим работникам запрещается:</w:t>
      </w:r>
    </w:p>
    <w:p w:rsidR="001C3E2F" w:rsidRPr="0089055E" w:rsidRDefault="001C3E2F" w:rsidP="00DB4BF8">
      <w:pPr>
        <w:widowControl w:val="0"/>
        <w:numPr>
          <w:ilvl w:val="2"/>
          <w:numId w:val="19"/>
        </w:numPr>
        <w:suppressAutoHyphens/>
        <w:autoSpaceDE w:val="0"/>
        <w:autoSpaceDN w:val="0"/>
        <w:adjustRightInd w:val="0"/>
        <w:ind w:hanging="580"/>
        <w:jc w:val="both"/>
        <w:rPr>
          <w:szCs w:val="28"/>
          <w:lang w:eastAsia="ar-SA"/>
        </w:rPr>
      </w:pPr>
      <w:r w:rsidRPr="0089055E">
        <w:rPr>
          <w:szCs w:val="28"/>
          <w:lang w:eastAsia="ar-SA"/>
        </w:rPr>
        <w:t>изменять по своему усмотрению расписание занятий;</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отменять, удлинять или сокращать продолжительность занятий и перерывов между ними;</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злоупотреблять своими правами;</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небрежно и (или) грубо обращаться с детьми, применять пренебрежительное, грубое, унижающее достоинство ребенка обращение;</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распространять и предоставлять персональные данные воспитанников третьим лицам;</w:t>
      </w:r>
    </w:p>
    <w:p w:rsidR="001C3E2F"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сбор денежных сре</w:t>
      </w:r>
      <w:proofErr w:type="gramStart"/>
      <w:r w:rsidRPr="0089055E">
        <w:rPr>
          <w:szCs w:val="28"/>
          <w:lang w:eastAsia="ar-SA"/>
        </w:rPr>
        <w:t>дств с р</w:t>
      </w:r>
      <w:proofErr w:type="gramEnd"/>
      <w:r w:rsidRPr="0089055E">
        <w:rPr>
          <w:szCs w:val="28"/>
          <w:lang w:eastAsia="ar-SA"/>
        </w:rPr>
        <w:t>одителей (законных представителей).</w:t>
      </w:r>
    </w:p>
    <w:p w:rsidR="001C3E2F" w:rsidRPr="0089055E" w:rsidRDefault="001C3E2F" w:rsidP="00012B8E">
      <w:pPr>
        <w:widowControl w:val="0"/>
        <w:suppressAutoHyphens/>
        <w:autoSpaceDE w:val="0"/>
        <w:autoSpaceDN w:val="0"/>
        <w:adjustRightInd w:val="0"/>
        <w:jc w:val="both"/>
        <w:rPr>
          <w:szCs w:val="28"/>
          <w:lang w:eastAsia="ar-SA"/>
        </w:rPr>
      </w:pPr>
    </w:p>
    <w:p w:rsidR="001C3E2F" w:rsidRPr="00012B8E" w:rsidRDefault="001C3E2F" w:rsidP="00DB4BF8">
      <w:pPr>
        <w:widowControl w:val="0"/>
        <w:numPr>
          <w:ilvl w:val="1"/>
          <w:numId w:val="19"/>
        </w:numPr>
        <w:tabs>
          <w:tab w:val="clear" w:pos="720"/>
          <w:tab w:val="num" w:pos="500"/>
          <w:tab w:val="num" w:pos="1400"/>
        </w:tabs>
        <w:suppressAutoHyphens/>
        <w:autoSpaceDE w:val="0"/>
        <w:autoSpaceDN w:val="0"/>
        <w:adjustRightInd w:val="0"/>
        <w:ind w:left="0" w:firstLine="560"/>
        <w:jc w:val="both"/>
        <w:rPr>
          <w:b/>
          <w:szCs w:val="28"/>
          <w:lang w:eastAsia="ar-SA"/>
        </w:rPr>
      </w:pPr>
      <w:r w:rsidRPr="00012B8E">
        <w:rPr>
          <w:b/>
          <w:szCs w:val="28"/>
          <w:lang w:eastAsia="ar-SA"/>
        </w:rPr>
        <w:t>Педагогическим и другим работникам в помещениях Учреждения и на его территории запрещается:</w:t>
      </w:r>
    </w:p>
    <w:p w:rsidR="001C3E2F" w:rsidRPr="0089055E" w:rsidRDefault="001C3E2F" w:rsidP="00DB4BF8">
      <w:pPr>
        <w:widowControl w:val="0"/>
        <w:numPr>
          <w:ilvl w:val="2"/>
          <w:numId w:val="19"/>
        </w:numPr>
        <w:tabs>
          <w:tab w:val="clear" w:pos="1140"/>
          <w:tab w:val="num" w:pos="800"/>
          <w:tab w:val="num" w:pos="1400"/>
        </w:tabs>
        <w:suppressAutoHyphens/>
        <w:autoSpaceDE w:val="0"/>
        <w:autoSpaceDN w:val="0"/>
        <w:adjustRightInd w:val="0"/>
        <w:ind w:left="0" w:firstLine="560"/>
        <w:jc w:val="both"/>
        <w:rPr>
          <w:szCs w:val="28"/>
          <w:lang w:eastAsia="ar-SA"/>
        </w:rPr>
      </w:pPr>
      <w:r w:rsidRPr="0089055E">
        <w:rPr>
          <w:szCs w:val="28"/>
          <w:lang w:eastAsia="ar-SA"/>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1C3E2F" w:rsidRPr="0089055E" w:rsidRDefault="001C3E2F"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lastRenderedPageBreak/>
        <w:t xml:space="preserve">хранить легковоспламеняющиеся и ядовитые вещества. </w:t>
      </w:r>
    </w:p>
    <w:p w:rsidR="001C3E2F" w:rsidRDefault="001C3E2F" w:rsidP="00F42113">
      <w:pPr>
        <w:tabs>
          <w:tab w:val="left" w:pos="540"/>
          <w:tab w:val="num" w:pos="632"/>
          <w:tab w:val="left" w:pos="1620"/>
        </w:tabs>
        <w:ind w:firstLine="709"/>
        <w:jc w:val="center"/>
        <w:rPr>
          <w:rFonts w:cs="Tahoma"/>
          <w:b/>
          <w:szCs w:val="28"/>
        </w:rPr>
      </w:pPr>
    </w:p>
    <w:p w:rsidR="001C3E2F" w:rsidRPr="00525968" w:rsidRDefault="001C3E2F" w:rsidP="00F42113">
      <w:pPr>
        <w:tabs>
          <w:tab w:val="left" w:pos="540"/>
          <w:tab w:val="num" w:pos="632"/>
          <w:tab w:val="left" w:pos="1620"/>
        </w:tabs>
        <w:ind w:firstLine="709"/>
        <w:jc w:val="center"/>
        <w:rPr>
          <w:rFonts w:cs="Tahoma"/>
          <w:b/>
          <w:szCs w:val="28"/>
        </w:rPr>
      </w:pPr>
      <w:r w:rsidRPr="00525968">
        <w:rPr>
          <w:rFonts w:cs="Tahoma"/>
          <w:b/>
          <w:szCs w:val="28"/>
          <w:lang w:val="en-US"/>
        </w:rPr>
        <w:t>IV</w:t>
      </w:r>
      <w:r w:rsidRPr="00525968">
        <w:rPr>
          <w:rFonts w:cs="Tahoma"/>
          <w:b/>
          <w:szCs w:val="28"/>
        </w:rPr>
        <w:t>.Рабочее время</w:t>
      </w:r>
      <w:r>
        <w:rPr>
          <w:rFonts w:cs="Tahoma"/>
          <w:b/>
          <w:szCs w:val="28"/>
        </w:rPr>
        <w:t xml:space="preserve"> </w:t>
      </w:r>
      <w:r w:rsidRPr="00525968">
        <w:rPr>
          <w:rFonts w:cs="Tahoma"/>
          <w:b/>
          <w:szCs w:val="28"/>
        </w:rPr>
        <w:t>и время отдыха</w:t>
      </w:r>
    </w:p>
    <w:p w:rsidR="001C3E2F" w:rsidRPr="00525968" w:rsidRDefault="001C3E2F" w:rsidP="00F42113">
      <w:pPr>
        <w:tabs>
          <w:tab w:val="left" w:pos="540"/>
          <w:tab w:val="num" w:pos="720"/>
          <w:tab w:val="left" w:pos="1620"/>
        </w:tabs>
        <w:ind w:firstLine="709"/>
        <w:jc w:val="both"/>
        <w:rPr>
          <w:rFonts w:cs="Tahoma"/>
          <w:b/>
        </w:rPr>
      </w:pPr>
      <w:r w:rsidRPr="00525968">
        <w:rPr>
          <w:rFonts w:cs="Tahoma"/>
          <w:b/>
        </w:rPr>
        <w:t>4.1. Режим рабочего времени:</w:t>
      </w:r>
    </w:p>
    <w:p w:rsidR="001C3E2F" w:rsidRPr="0089055E" w:rsidRDefault="001C3E2F" w:rsidP="00DB4BF8">
      <w:pPr>
        <w:widowControl w:val="0"/>
        <w:numPr>
          <w:ilvl w:val="2"/>
          <w:numId w:val="21"/>
        </w:numPr>
        <w:tabs>
          <w:tab w:val="clear" w:pos="720"/>
          <w:tab w:val="num" w:pos="1400"/>
        </w:tabs>
        <w:suppressAutoHyphens/>
        <w:autoSpaceDE w:val="0"/>
        <w:autoSpaceDN w:val="0"/>
        <w:adjustRightInd w:val="0"/>
        <w:ind w:left="0" w:firstLine="560"/>
        <w:jc w:val="both"/>
        <w:rPr>
          <w:szCs w:val="28"/>
          <w:lang w:eastAsia="ar-SA"/>
        </w:rPr>
      </w:pPr>
      <w:r w:rsidRPr="0089055E">
        <w:rPr>
          <w:szCs w:val="28"/>
          <w:lang w:eastAsia="ar-SA"/>
        </w:rPr>
        <w:t>В Учреждении устанавливается пятидневная рабочая неделя (с двумя выходным днями). Режим работы учреждения: с 07.00 до 19.00.</w:t>
      </w:r>
    </w:p>
    <w:p w:rsidR="001C3E2F" w:rsidRPr="0089055E" w:rsidRDefault="001C3E2F" w:rsidP="009C5912">
      <w:pPr>
        <w:widowControl w:val="0"/>
        <w:numPr>
          <w:ilvl w:val="2"/>
          <w:numId w:val="21"/>
        </w:numPr>
        <w:tabs>
          <w:tab w:val="clear" w:pos="720"/>
          <w:tab w:val="num" w:pos="1400"/>
        </w:tabs>
        <w:suppressAutoHyphens/>
        <w:autoSpaceDE w:val="0"/>
        <w:autoSpaceDN w:val="0"/>
        <w:adjustRightInd w:val="0"/>
        <w:ind w:left="0" w:firstLine="560"/>
        <w:jc w:val="both"/>
        <w:rPr>
          <w:szCs w:val="28"/>
        </w:rPr>
      </w:pPr>
      <w:r w:rsidRPr="0089055E">
        <w:rPr>
          <w:szCs w:val="28"/>
        </w:rPr>
        <w:t>Продолжительность рабочего времени</w:t>
      </w:r>
      <w:r>
        <w:rPr>
          <w:szCs w:val="28"/>
        </w:rPr>
        <w:t xml:space="preserve"> устанавливается из </w:t>
      </w:r>
      <w:r w:rsidRPr="0089055E">
        <w:rPr>
          <w:szCs w:val="28"/>
        </w:rPr>
        <w:t>расчета  40-часовой недели для мужчин, 36-часовой рабочей недели для лиц, проживающих и работающих в районах Крайнего Севера и приравненных к ним районах.</w:t>
      </w:r>
    </w:p>
    <w:p w:rsidR="001C3E2F" w:rsidRPr="0089055E" w:rsidRDefault="001C3E2F" w:rsidP="00DB4BF8">
      <w:pPr>
        <w:widowControl w:val="0"/>
        <w:numPr>
          <w:ilvl w:val="2"/>
          <w:numId w:val="21"/>
        </w:numPr>
        <w:tabs>
          <w:tab w:val="clear" w:pos="720"/>
          <w:tab w:val="num" w:pos="1680"/>
        </w:tabs>
        <w:suppressAutoHyphens/>
        <w:autoSpaceDE w:val="0"/>
        <w:autoSpaceDN w:val="0"/>
        <w:adjustRightInd w:val="0"/>
        <w:ind w:left="0" w:firstLine="560"/>
        <w:jc w:val="both"/>
        <w:rPr>
          <w:szCs w:val="28"/>
          <w:lang w:eastAsia="ar-SA"/>
        </w:rPr>
      </w:pPr>
      <w:r w:rsidRPr="0089055E">
        <w:rPr>
          <w:szCs w:val="28"/>
          <w:lang w:eastAsia="ar-SA"/>
        </w:rPr>
        <w:t>Особенности режима рабочего времени и времени отдыха, педагогических и других работников Учреждения устанавливаются в соответствии с трудовым законодательством нормативными правовыми актами Российской Федерации.</w:t>
      </w:r>
    </w:p>
    <w:p w:rsidR="001C3E2F" w:rsidRPr="0089055E" w:rsidRDefault="001C3E2F" w:rsidP="00DB4BF8">
      <w:pPr>
        <w:widowControl w:val="0"/>
        <w:numPr>
          <w:ilvl w:val="2"/>
          <w:numId w:val="21"/>
        </w:numPr>
        <w:tabs>
          <w:tab w:val="clear" w:pos="720"/>
          <w:tab w:val="num" w:pos="1680"/>
        </w:tabs>
        <w:suppressAutoHyphens/>
        <w:autoSpaceDE w:val="0"/>
        <w:autoSpaceDN w:val="0"/>
        <w:adjustRightInd w:val="0"/>
        <w:ind w:left="0" w:firstLine="560"/>
        <w:jc w:val="both"/>
        <w:rPr>
          <w:szCs w:val="28"/>
        </w:rPr>
      </w:pPr>
      <w:r w:rsidRPr="0089055E">
        <w:rPr>
          <w:szCs w:val="28"/>
        </w:rPr>
        <w:t>Режим работы устанавливается работникам в соответствии с графиком, утвержденным приказом</w:t>
      </w:r>
      <w:r>
        <w:rPr>
          <w:szCs w:val="28"/>
        </w:rPr>
        <w:t xml:space="preserve"> (распоряжением) руководителя </w:t>
      </w:r>
      <w:r w:rsidRPr="0089055E">
        <w:rPr>
          <w:szCs w:val="28"/>
        </w:rPr>
        <w:t>У</w:t>
      </w:r>
      <w:r>
        <w:rPr>
          <w:szCs w:val="28"/>
        </w:rPr>
        <w:t>чреждения</w:t>
      </w:r>
      <w:r w:rsidRPr="0089055E">
        <w:rPr>
          <w:szCs w:val="28"/>
        </w:rPr>
        <w:t xml:space="preserve"> и согласованного с </w:t>
      </w:r>
      <w:r>
        <w:rPr>
          <w:szCs w:val="28"/>
        </w:rPr>
        <w:t>ППО</w:t>
      </w:r>
      <w:r w:rsidRPr="0089055E">
        <w:rPr>
          <w:szCs w:val="28"/>
        </w:rPr>
        <w:t>.</w:t>
      </w:r>
    </w:p>
    <w:p w:rsidR="001C3E2F" w:rsidRDefault="001C3E2F" w:rsidP="00DB4BF8">
      <w:pPr>
        <w:widowControl w:val="0"/>
        <w:numPr>
          <w:ilvl w:val="2"/>
          <w:numId w:val="21"/>
        </w:numPr>
        <w:tabs>
          <w:tab w:val="clear" w:pos="720"/>
          <w:tab w:val="num" w:pos="1680"/>
        </w:tabs>
        <w:suppressAutoHyphens/>
        <w:autoSpaceDE w:val="0"/>
        <w:autoSpaceDN w:val="0"/>
        <w:adjustRightInd w:val="0"/>
        <w:ind w:left="0" w:firstLine="560"/>
        <w:jc w:val="both"/>
        <w:rPr>
          <w:szCs w:val="28"/>
          <w:lang w:eastAsia="ar-SA"/>
        </w:rPr>
      </w:pPr>
      <w:r w:rsidRPr="0089055E">
        <w:rPr>
          <w:szCs w:val="28"/>
          <w:lang w:eastAsia="ar-SA"/>
        </w:rPr>
        <w:t>Для педагогических работников устанавливается</w:t>
      </w:r>
      <w:r>
        <w:rPr>
          <w:szCs w:val="28"/>
          <w:lang w:eastAsia="ar-SA"/>
        </w:rPr>
        <w:t xml:space="preserve"> сокращенная продолжительность </w:t>
      </w:r>
      <w:r w:rsidRPr="0089055E">
        <w:rPr>
          <w:szCs w:val="28"/>
          <w:lang w:eastAsia="ar-SA"/>
        </w:rPr>
        <w:t xml:space="preserve">рабочего времени – не более 36 часов в неделю. </w:t>
      </w:r>
    </w:p>
    <w:p w:rsidR="001C3E2F" w:rsidRPr="0089055E" w:rsidRDefault="001C3E2F" w:rsidP="003F0C4E">
      <w:pPr>
        <w:widowControl w:val="0"/>
        <w:suppressAutoHyphens/>
        <w:autoSpaceDE w:val="0"/>
        <w:autoSpaceDN w:val="0"/>
        <w:adjustRightInd w:val="0"/>
        <w:ind w:left="560"/>
        <w:jc w:val="both"/>
        <w:rPr>
          <w:szCs w:val="28"/>
          <w:lang w:eastAsia="ar-SA"/>
        </w:rPr>
      </w:pPr>
    </w:p>
    <w:p w:rsidR="001C3E2F" w:rsidRPr="0089055E" w:rsidRDefault="001C3E2F" w:rsidP="00492ADD">
      <w:pPr>
        <w:tabs>
          <w:tab w:val="num" w:pos="1680"/>
        </w:tabs>
        <w:suppressAutoHyphens/>
        <w:ind w:firstLine="560"/>
        <w:jc w:val="both"/>
        <w:rPr>
          <w:szCs w:val="28"/>
          <w:lang w:eastAsia="ar-SA"/>
        </w:rPr>
      </w:pPr>
      <w:r w:rsidRPr="0089055E">
        <w:rPr>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89055E">
        <w:rPr>
          <w:rFonts w:cs="Tahoma"/>
        </w:rPr>
        <w:t>ст</w:t>
      </w:r>
      <w:r>
        <w:rPr>
          <w:rFonts w:cs="Tahoma"/>
        </w:rPr>
        <w:t xml:space="preserve">атья </w:t>
      </w:r>
      <w:r w:rsidRPr="0089055E">
        <w:rPr>
          <w:rFonts w:cs="Tahoma"/>
        </w:rPr>
        <w:t>333 ТК РФ).</w:t>
      </w:r>
    </w:p>
    <w:p w:rsidR="001C3E2F" w:rsidRPr="0089055E" w:rsidRDefault="001C3E2F" w:rsidP="00492ADD">
      <w:pPr>
        <w:tabs>
          <w:tab w:val="num" w:pos="1680"/>
        </w:tabs>
        <w:suppressAutoHyphens/>
        <w:ind w:firstLine="560"/>
        <w:jc w:val="both"/>
        <w:rPr>
          <w:szCs w:val="28"/>
          <w:lang w:eastAsia="ar-SA"/>
        </w:rPr>
      </w:pPr>
      <w:r w:rsidRPr="0089055E">
        <w:rPr>
          <w:szCs w:val="28"/>
          <w:lang w:eastAsia="ar-SA"/>
        </w:rPr>
        <w:t xml:space="preserve">Продолжительность рабочего времени педагогическим работникам в Учреждении устанавливается: </w:t>
      </w:r>
    </w:p>
    <w:p w:rsidR="001C3E2F" w:rsidRPr="0089055E" w:rsidRDefault="001C3E2F" w:rsidP="00DB4BF8">
      <w:pPr>
        <w:widowControl w:val="0"/>
        <w:numPr>
          <w:ilvl w:val="0"/>
          <w:numId w:val="20"/>
        </w:numPr>
        <w:tabs>
          <w:tab w:val="left" w:pos="11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20 часов в неделю – учителям-логопедам;  </w:t>
      </w:r>
    </w:p>
    <w:p w:rsidR="001C3E2F" w:rsidRPr="0089055E" w:rsidRDefault="001C3E2F" w:rsidP="00DB4BF8">
      <w:pPr>
        <w:widowControl w:val="0"/>
        <w:numPr>
          <w:ilvl w:val="0"/>
          <w:numId w:val="20"/>
        </w:numPr>
        <w:tabs>
          <w:tab w:val="left" w:pos="11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24 часа в неделю – музыкальным руководителям; </w:t>
      </w:r>
    </w:p>
    <w:p w:rsidR="001C3E2F" w:rsidRPr="0089055E" w:rsidRDefault="001C3E2F" w:rsidP="00DB4BF8">
      <w:pPr>
        <w:widowControl w:val="0"/>
        <w:numPr>
          <w:ilvl w:val="0"/>
          <w:numId w:val="20"/>
        </w:numPr>
        <w:tabs>
          <w:tab w:val="left" w:pos="11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30 часов в неделю – инструкторам по физической культуре; </w:t>
      </w:r>
    </w:p>
    <w:p w:rsidR="001C3E2F" w:rsidRDefault="001C3E2F" w:rsidP="00DB4BF8">
      <w:pPr>
        <w:widowControl w:val="0"/>
        <w:numPr>
          <w:ilvl w:val="0"/>
          <w:numId w:val="20"/>
        </w:numPr>
        <w:tabs>
          <w:tab w:val="left" w:pos="1100"/>
          <w:tab w:val="num" w:pos="1680"/>
        </w:tabs>
        <w:suppressAutoHyphens/>
        <w:autoSpaceDE w:val="0"/>
        <w:autoSpaceDN w:val="0"/>
        <w:adjustRightInd w:val="0"/>
        <w:ind w:left="0" w:firstLine="560"/>
        <w:jc w:val="both"/>
        <w:rPr>
          <w:szCs w:val="28"/>
          <w:lang w:eastAsia="ar-SA"/>
        </w:rPr>
      </w:pPr>
      <w:r w:rsidRPr="0089055E">
        <w:rPr>
          <w:szCs w:val="28"/>
          <w:lang w:eastAsia="ar-SA"/>
        </w:rPr>
        <w:t>36 часов в неделю – всем остальным педагогическим работникам учреждения.</w:t>
      </w:r>
    </w:p>
    <w:p w:rsidR="001C3E2F" w:rsidRDefault="001C3E2F" w:rsidP="00EE04B5">
      <w:pPr>
        <w:widowControl w:val="0"/>
        <w:tabs>
          <w:tab w:val="left" w:pos="1100"/>
          <w:tab w:val="num" w:pos="1680"/>
        </w:tabs>
        <w:suppressAutoHyphens/>
        <w:autoSpaceDE w:val="0"/>
        <w:autoSpaceDN w:val="0"/>
        <w:adjustRightInd w:val="0"/>
        <w:ind w:left="560"/>
        <w:jc w:val="both"/>
        <w:rPr>
          <w:szCs w:val="28"/>
          <w:lang w:eastAsia="ar-SA"/>
        </w:rPr>
      </w:pPr>
      <w:r>
        <w:rPr>
          <w:szCs w:val="28"/>
          <w:lang w:eastAsia="ar-SA"/>
        </w:rPr>
        <w:t>Продолжительность ежедневной работы (смены) не может превышать:</w:t>
      </w:r>
    </w:p>
    <w:p w:rsidR="001C3E2F" w:rsidRDefault="001C3E2F" w:rsidP="00EE04B5">
      <w:pPr>
        <w:widowControl w:val="0"/>
        <w:tabs>
          <w:tab w:val="left" w:pos="1100"/>
          <w:tab w:val="num" w:pos="1680"/>
        </w:tabs>
        <w:suppressAutoHyphens/>
        <w:autoSpaceDE w:val="0"/>
        <w:autoSpaceDN w:val="0"/>
        <w:adjustRightInd w:val="0"/>
        <w:ind w:left="560"/>
        <w:jc w:val="both"/>
        <w:rPr>
          <w:szCs w:val="28"/>
          <w:lang w:eastAsia="ar-SA"/>
        </w:rPr>
      </w:pPr>
      <w:r>
        <w:rPr>
          <w:szCs w:val="28"/>
          <w:lang w:eastAsia="ar-SA"/>
        </w:rPr>
        <w:t>-для работников в возрасте от пятнадцати до шестнадцати лет - 5 часов, в возрасте от шестнадцати до семнадцати лет - 7 часов;</w:t>
      </w:r>
    </w:p>
    <w:p w:rsidR="001C3E2F" w:rsidRDefault="001C3E2F" w:rsidP="00EE04B5">
      <w:pPr>
        <w:widowControl w:val="0"/>
        <w:tabs>
          <w:tab w:val="left" w:pos="1100"/>
          <w:tab w:val="num" w:pos="1680"/>
        </w:tabs>
        <w:suppressAutoHyphens/>
        <w:autoSpaceDE w:val="0"/>
        <w:autoSpaceDN w:val="0"/>
        <w:adjustRightInd w:val="0"/>
        <w:ind w:left="560"/>
        <w:jc w:val="both"/>
        <w:rPr>
          <w:szCs w:val="28"/>
          <w:lang w:eastAsia="ar-SA"/>
        </w:rPr>
      </w:pPr>
      <w:r>
        <w:rPr>
          <w:szCs w:val="28"/>
          <w:lang w:eastAsia="ar-SA"/>
        </w:rPr>
        <w:t>- для обучающихся по основным общеобразовательным программам и образовательным программам среднего профессионального образования, совмещающих в течени</w:t>
      </w:r>
      <w:proofErr w:type="gramStart"/>
      <w:r>
        <w:rPr>
          <w:szCs w:val="28"/>
          <w:lang w:eastAsia="ar-SA"/>
        </w:rPr>
        <w:t>и</w:t>
      </w:r>
      <w:proofErr w:type="gramEnd"/>
      <w:r>
        <w:rPr>
          <w:szCs w:val="28"/>
          <w:lang w:eastAsia="ar-SA"/>
        </w:rPr>
        <w:t xml:space="preserve"> учебного  года  получение образования  с  работой, в возрасте от четырнадцати до шестнадцати лет- 2,5 часа, в возрасте о шестнадцати до восемнадцати лет - 4 часа;</w:t>
      </w:r>
    </w:p>
    <w:p w:rsidR="001C3E2F" w:rsidRPr="0089055E" w:rsidRDefault="001C3E2F" w:rsidP="00EE04B5">
      <w:pPr>
        <w:widowControl w:val="0"/>
        <w:tabs>
          <w:tab w:val="left" w:pos="1100"/>
          <w:tab w:val="num" w:pos="1680"/>
        </w:tabs>
        <w:suppressAutoHyphens/>
        <w:autoSpaceDE w:val="0"/>
        <w:autoSpaceDN w:val="0"/>
        <w:adjustRightInd w:val="0"/>
        <w:ind w:left="560"/>
        <w:jc w:val="both"/>
        <w:rPr>
          <w:szCs w:val="28"/>
          <w:lang w:eastAsia="ar-SA"/>
        </w:rPr>
      </w:pPr>
      <w:r>
        <w:rPr>
          <w:szCs w:val="28"/>
          <w:lang w:eastAsia="ar-SA"/>
        </w:rPr>
        <w:t xml:space="preserve">- для инвалидов - в соответствии с медицинским заключением, выданным  в  порядке установленным, федеральными законами и иными  </w:t>
      </w:r>
      <w:proofErr w:type="spellStart"/>
      <w:r>
        <w:rPr>
          <w:szCs w:val="28"/>
          <w:lang w:eastAsia="ar-SA"/>
        </w:rPr>
        <w:t>нормативнымиправовыми</w:t>
      </w:r>
      <w:proofErr w:type="spellEnd"/>
      <w:r>
        <w:rPr>
          <w:szCs w:val="28"/>
          <w:lang w:eastAsia="ar-SA"/>
        </w:rPr>
        <w:t xml:space="preserve"> актами  Российской Федерации (статья 94 Трудового кодекса РФ).</w:t>
      </w:r>
    </w:p>
    <w:p w:rsidR="001C3E2F" w:rsidRPr="0089055E" w:rsidRDefault="001C3E2F" w:rsidP="00DB4BF8">
      <w:pPr>
        <w:widowControl w:val="0"/>
        <w:numPr>
          <w:ilvl w:val="2"/>
          <w:numId w:val="21"/>
        </w:numPr>
        <w:tabs>
          <w:tab w:val="clear" w:pos="72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Периоды отмены учебных занятий (образовательного </w:t>
      </w:r>
      <w:r w:rsidRPr="0089055E">
        <w:rPr>
          <w:szCs w:val="28"/>
          <w:lang w:eastAsia="ar-SA"/>
        </w:rPr>
        <w:lastRenderedPageBreak/>
        <w:t xml:space="preserve">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учреждения. </w:t>
      </w:r>
    </w:p>
    <w:p w:rsidR="001C3E2F" w:rsidRPr="0089055E" w:rsidRDefault="001C3E2F" w:rsidP="00492ADD">
      <w:pPr>
        <w:tabs>
          <w:tab w:val="num" w:pos="1680"/>
        </w:tabs>
        <w:suppressAutoHyphens/>
        <w:ind w:firstLine="560"/>
        <w:jc w:val="both"/>
        <w:rPr>
          <w:szCs w:val="28"/>
          <w:lang w:eastAsia="ar-SA"/>
        </w:rPr>
      </w:pPr>
      <w:r w:rsidRPr="0089055E">
        <w:rPr>
          <w:szCs w:val="28"/>
          <w:lang w:eastAsia="ar-SA"/>
        </w:rPr>
        <w:t>В эти периоды педагогические работники привлекаются к учебно-воспитательной, методической, организационной работе в</w:t>
      </w:r>
      <w:r>
        <w:rPr>
          <w:szCs w:val="28"/>
          <w:lang w:eastAsia="ar-SA"/>
        </w:rPr>
        <w:t xml:space="preserve"> </w:t>
      </w:r>
      <w:r w:rsidRPr="0089055E">
        <w:rPr>
          <w:szCs w:val="28"/>
          <w:lang w:eastAsia="ar-SA"/>
        </w:rPr>
        <w:t>порядке</w:t>
      </w:r>
      <w:r>
        <w:rPr>
          <w:szCs w:val="28"/>
          <w:lang w:eastAsia="ar-SA"/>
        </w:rPr>
        <w:t xml:space="preserve"> и на условиях</w:t>
      </w:r>
      <w:r w:rsidRPr="0089055E">
        <w:rPr>
          <w:szCs w:val="28"/>
          <w:lang w:eastAsia="ar-SA"/>
        </w:rPr>
        <w:t xml:space="preserve">, </w:t>
      </w:r>
      <w:r>
        <w:rPr>
          <w:szCs w:val="28"/>
          <w:lang w:eastAsia="ar-SA"/>
        </w:rPr>
        <w:t>предусмотренных</w:t>
      </w:r>
      <w:r w:rsidRPr="0089055E">
        <w:rPr>
          <w:szCs w:val="28"/>
          <w:lang w:eastAsia="ar-SA"/>
        </w:rPr>
        <w:t xml:space="preserve"> локальным нормативным актом Учреждения, принимаемым с учетом мнения </w:t>
      </w:r>
      <w:r>
        <w:rPr>
          <w:szCs w:val="28"/>
          <w:lang w:eastAsia="ar-SA"/>
        </w:rPr>
        <w:t>ППО</w:t>
      </w:r>
      <w:r w:rsidRPr="0089055E">
        <w:rPr>
          <w:szCs w:val="28"/>
          <w:lang w:eastAsia="ar-SA"/>
        </w:rPr>
        <w:t>.</w:t>
      </w:r>
    </w:p>
    <w:p w:rsidR="001C3E2F" w:rsidRPr="0089055E" w:rsidRDefault="001C3E2F" w:rsidP="00492ADD">
      <w:pPr>
        <w:tabs>
          <w:tab w:val="num" w:pos="1680"/>
        </w:tabs>
        <w:suppressAutoHyphens/>
        <w:ind w:firstLine="560"/>
        <w:jc w:val="both"/>
        <w:rPr>
          <w:szCs w:val="28"/>
          <w:lang w:eastAsia="ar-SA"/>
        </w:rPr>
      </w:pPr>
      <w:r w:rsidRPr="0089055E">
        <w:rPr>
          <w:szCs w:val="28"/>
          <w:lang w:eastAsia="ar-SA"/>
        </w:rPr>
        <w:t>Режим рабочего времени учебно-вспомогательного и обслуживающего персонала определяется в пределах времени, установленного по занимаемой должности. Указанные работники в установленном законодательств</w:t>
      </w:r>
      <w:r>
        <w:rPr>
          <w:szCs w:val="28"/>
          <w:lang w:eastAsia="ar-SA"/>
        </w:rPr>
        <w:t>ом</w:t>
      </w:r>
      <w:r w:rsidRPr="0089055E">
        <w:rPr>
          <w:szCs w:val="28"/>
          <w:lang w:eastAsia="ar-SA"/>
        </w:rPr>
        <w:t xml:space="preserve"> порядке могут привлекаться для выполнения хозяйственных работ, не требующих специальных знаний. </w:t>
      </w:r>
    </w:p>
    <w:p w:rsidR="001C3E2F" w:rsidRPr="0089055E" w:rsidRDefault="001C3E2F" w:rsidP="00DB4BF8">
      <w:pPr>
        <w:widowControl w:val="0"/>
        <w:numPr>
          <w:ilvl w:val="2"/>
          <w:numId w:val="21"/>
        </w:numPr>
        <w:tabs>
          <w:tab w:val="clear" w:pos="720"/>
          <w:tab w:val="num" w:pos="1680"/>
        </w:tabs>
        <w:suppressAutoHyphens/>
        <w:autoSpaceDE w:val="0"/>
        <w:autoSpaceDN w:val="0"/>
        <w:adjustRightInd w:val="0"/>
        <w:ind w:left="0" w:firstLine="560"/>
        <w:jc w:val="both"/>
        <w:rPr>
          <w:szCs w:val="28"/>
          <w:lang w:eastAsia="ar-SA"/>
        </w:rPr>
      </w:pPr>
      <w:proofErr w:type="gramStart"/>
      <w:r>
        <w:rPr>
          <w:szCs w:val="28"/>
          <w:lang w:eastAsia="ar-SA"/>
        </w:rPr>
        <w:t xml:space="preserve">Режим </w:t>
      </w:r>
      <w:r w:rsidRPr="0089055E">
        <w:rPr>
          <w:szCs w:val="28"/>
          <w:lang w:eastAsia="ar-SA"/>
        </w:rPr>
        <w:t>работы руководителя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учреждения и устанавливается в следующем порядке: дежурство администраторов (заместителей заведующего, бухгалтерии, специалиста по охране труда</w:t>
      </w:r>
      <w:r>
        <w:rPr>
          <w:szCs w:val="28"/>
          <w:lang w:eastAsia="ar-SA"/>
        </w:rPr>
        <w:t>,</w:t>
      </w:r>
      <w:r w:rsidRPr="0089055E">
        <w:rPr>
          <w:szCs w:val="28"/>
          <w:lang w:eastAsia="ar-SA"/>
        </w:rPr>
        <w:t xml:space="preserve"> и др.) осуществляется на весь период нахождения</w:t>
      </w:r>
      <w:r>
        <w:rPr>
          <w:szCs w:val="28"/>
          <w:lang w:eastAsia="ar-SA"/>
        </w:rPr>
        <w:t xml:space="preserve"> воспитанников</w:t>
      </w:r>
      <w:r w:rsidRPr="0089055E">
        <w:rPr>
          <w:szCs w:val="28"/>
          <w:lang w:eastAsia="ar-SA"/>
        </w:rPr>
        <w:t xml:space="preserve"> в </w:t>
      </w:r>
      <w:r>
        <w:rPr>
          <w:szCs w:val="28"/>
          <w:lang w:eastAsia="ar-SA"/>
        </w:rPr>
        <w:t>здании учреждения: с 07.00 до 13.00 (первая смена), с 13</w:t>
      </w:r>
      <w:r w:rsidRPr="0089055E">
        <w:rPr>
          <w:szCs w:val="28"/>
          <w:lang w:eastAsia="ar-SA"/>
        </w:rPr>
        <w:t>.00 до 19.00 (вторая смена).</w:t>
      </w:r>
      <w:proofErr w:type="gramEnd"/>
      <w:r w:rsidRPr="0089055E">
        <w:rPr>
          <w:szCs w:val="28"/>
          <w:lang w:eastAsia="ar-SA"/>
        </w:rPr>
        <w:t xml:space="preserve"> График работы дежурных администраторов утверждается приказом</w:t>
      </w:r>
      <w:r>
        <w:rPr>
          <w:szCs w:val="28"/>
          <w:lang w:eastAsia="ar-SA"/>
        </w:rPr>
        <w:t xml:space="preserve"> (распоряжением)</w:t>
      </w:r>
      <w:r w:rsidRPr="0089055E">
        <w:rPr>
          <w:szCs w:val="28"/>
          <w:lang w:eastAsia="ar-SA"/>
        </w:rPr>
        <w:t xml:space="preserve"> руководителя.</w:t>
      </w:r>
    </w:p>
    <w:p w:rsidR="001C3E2F" w:rsidRPr="0089055E" w:rsidRDefault="001C3E2F" w:rsidP="00DB4BF8">
      <w:pPr>
        <w:widowControl w:val="0"/>
        <w:numPr>
          <w:ilvl w:val="2"/>
          <w:numId w:val="21"/>
        </w:numPr>
        <w:tabs>
          <w:tab w:val="clear" w:pos="72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Продолжительность рабочего дня или смены, </w:t>
      </w:r>
      <w:r>
        <w:rPr>
          <w:szCs w:val="28"/>
          <w:lang w:eastAsia="ar-SA"/>
        </w:rPr>
        <w:t xml:space="preserve">непосредственно </w:t>
      </w:r>
      <w:proofErr w:type="gramStart"/>
      <w:r>
        <w:rPr>
          <w:szCs w:val="28"/>
          <w:lang w:eastAsia="ar-SA"/>
        </w:rPr>
        <w:t>предшествующих</w:t>
      </w:r>
      <w:proofErr w:type="gramEnd"/>
      <w:r>
        <w:rPr>
          <w:szCs w:val="28"/>
          <w:lang w:eastAsia="ar-SA"/>
        </w:rPr>
        <w:t xml:space="preserve"> </w:t>
      </w:r>
      <w:r w:rsidRPr="0089055E">
        <w:rPr>
          <w:szCs w:val="28"/>
          <w:lang w:eastAsia="ar-SA"/>
        </w:rPr>
        <w:t xml:space="preserve">нерабочему праздничному дню, уменьшается на один час. </w:t>
      </w:r>
    </w:p>
    <w:p w:rsidR="001C3E2F" w:rsidRPr="00BC3334" w:rsidRDefault="001C3E2F" w:rsidP="00492ADD">
      <w:pPr>
        <w:tabs>
          <w:tab w:val="num" w:pos="1680"/>
        </w:tabs>
        <w:suppressAutoHyphens/>
        <w:ind w:firstLine="560"/>
        <w:jc w:val="both"/>
        <w:rPr>
          <w:rFonts w:cs="Tahoma"/>
        </w:rPr>
      </w:pPr>
      <w:r w:rsidRPr="0089055E">
        <w:rPr>
          <w:rFonts w:cs="Tahoma"/>
        </w:rPr>
        <w:t>В соответствии со ст</w:t>
      </w:r>
      <w:r>
        <w:rPr>
          <w:rFonts w:cs="Tahoma"/>
        </w:rPr>
        <w:t xml:space="preserve">атьями </w:t>
      </w:r>
      <w:r w:rsidRPr="0089055E">
        <w:rPr>
          <w:rFonts w:cs="Tahoma"/>
        </w:rPr>
        <w:t>95</w:t>
      </w:r>
      <w:r>
        <w:rPr>
          <w:rFonts w:cs="Tahoma"/>
        </w:rPr>
        <w:t>, 112</w:t>
      </w:r>
      <w:r w:rsidRPr="0089055E">
        <w:rPr>
          <w:rFonts w:cs="Tahoma"/>
        </w:rPr>
        <w:t xml:space="preserve"> ТК РФ</w:t>
      </w:r>
      <w:r>
        <w:rPr>
          <w:rFonts w:cs="Tahoma"/>
        </w:rPr>
        <w:t xml:space="preserve"> </w:t>
      </w:r>
      <w:r w:rsidRPr="0089055E">
        <w:rPr>
          <w:rFonts w:cs="Tahoma"/>
        </w:rPr>
        <w:t xml:space="preserve">руководитель Учреждения может издавать приказ </w:t>
      </w:r>
      <w:r>
        <w:rPr>
          <w:rFonts w:cs="Tahoma"/>
        </w:rPr>
        <w:t xml:space="preserve">(распоряжение) </w:t>
      </w:r>
      <w:r w:rsidRPr="0089055E">
        <w:rPr>
          <w:rFonts w:cs="Tahoma"/>
        </w:rPr>
        <w:t xml:space="preserve">«О продолжительности работы </w:t>
      </w:r>
      <w:r w:rsidRPr="00BC3334">
        <w:rPr>
          <w:rFonts w:cs="Tahoma"/>
        </w:rPr>
        <w:t xml:space="preserve">накануне нерабочих праздничных дней в текущем году».  </w:t>
      </w:r>
    </w:p>
    <w:p w:rsidR="001C3E2F" w:rsidRPr="00BC3334" w:rsidRDefault="001C3E2F" w:rsidP="00DB4BF8">
      <w:pPr>
        <w:widowControl w:val="0"/>
        <w:numPr>
          <w:ilvl w:val="2"/>
          <w:numId w:val="21"/>
        </w:numPr>
        <w:tabs>
          <w:tab w:val="clear" w:pos="720"/>
          <w:tab w:val="num" w:pos="1680"/>
        </w:tabs>
        <w:suppressAutoHyphens/>
        <w:autoSpaceDE w:val="0"/>
        <w:autoSpaceDN w:val="0"/>
        <w:adjustRightInd w:val="0"/>
        <w:ind w:left="0" w:firstLine="560"/>
        <w:jc w:val="both"/>
        <w:rPr>
          <w:szCs w:val="28"/>
        </w:rPr>
      </w:pPr>
      <w:r w:rsidRPr="00BC3334">
        <w:rPr>
          <w:szCs w:val="28"/>
        </w:rPr>
        <w:t xml:space="preserve">Ненормированный рабочий день - особый режим работы, в соответствии с которым отдельные работники могут по приказу (распоряжению) работодателя при необходимости эпизодически привлекаться к выполнению своих трудовых функций за </w:t>
      </w:r>
      <w:proofErr w:type="gramStart"/>
      <w:r w:rsidRPr="00BC3334">
        <w:rPr>
          <w:szCs w:val="28"/>
        </w:rPr>
        <w:t>пределами</w:t>
      </w:r>
      <w:proofErr w:type="gramEnd"/>
      <w:r w:rsidRPr="00BC3334">
        <w:rPr>
          <w:szCs w:val="28"/>
        </w:rPr>
        <w:t xml:space="preserve"> установленной для них продолжительности рабочего времени (статья 101 ТК РФ).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8389"/>
      </w:tblGrid>
      <w:tr w:rsidR="001C3E2F" w:rsidTr="00616512">
        <w:trPr>
          <w:trHeight w:val="654"/>
        </w:trPr>
        <w:tc>
          <w:tcPr>
            <w:tcW w:w="959" w:type="dxa"/>
            <w:vAlign w:val="center"/>
          </w:tcPr>
          <w:p w:rsidR="001C3E2F" w:rsidRDefault="001C3E2F" w:rsidP="00EF16BE">
            <w:pPr>
              <w:jc w:val="center"/>
            </w:pPr>
            <w:r>
              <w:t xml:space="preserve">№ </w:t>
            </w:r>
          </w:p>
          <w:p w:rsidR="001C3E2F" w:rsidRDefault="001C3E2F" w:rsidP="00EF16BE">
            <w:pPr>
              <w:jc w:val="center"/>
            </w:pPr>
            <w:proofErr w:type="spellStart"/>
            <w:proofErr w:type="gramStart"/>
            <w:r>
              <w:t>п</w:t>
            </w:r>
            <w:proofErr w:type="spellEnd"/>
            <w:proofErr w:type="gramEnd"/>
            <w:r>
              <w:t>/</w:t>
            </w:r>
            <w:proofErr w:type="spellStart"/>
            <w:r>
              <w:t>п</w:t>
            </w:r>
            <w:proofErr w:type="spellEnd"/>
          </w:p>
        </w:tc>
        <w:tc>
          <w:tcPr>
            <w:tcW w:w="8389" w:type="dxa"/>
            <w:vAlign w:val="center"/>
          </w:tcPr>
          <w:p w:rsidR="001C3E2F" w:rsidRDefault="001C3E2F" w:rsidP="00EF16BE">
            <w:pPr>
              <w:jc w:val="center"/>
            </w:pPr>
            <w:r>
              <w:t>Профессия</w:t>
            </w:r>
          </w:p>
          <w:p w:rsidR="001C3E2F" w:rsidRDefault="001C3E2F" w:rsidP="00EF16BE">
            <w:pPr>
              <w:jc w:val="center"/>
            </w:pPr>
            <w:r>
              <w:t>(должность)</w:t>
            </w:r>
          </w:p>
        </w:tc>
      </w:tr>
      <w:tr w:rsidR="001C3E2F" w:rsidTr="00B95BE3">
        <w:trPr>
          <w:trHeight w:val="403"/>
        </w:trPr>
        <w:tc>
          <w:tcPr>
            <w:tcW w:w="959" w:type="dxa"/>
            <w:vAlign w:val="center"/>
          </w:tcPr>
          <w:p w:rsidR="001C3E2F" w:rsidRDefault="001C3E2F" w:rsidP="00EF16BE">
            <w:pPr>
              <w:jc w:val="center"/>
            </w:pPr>
            <w:r>
              <w:t>1</w:t>
            </w:r>
          </w:p>
        </w:tc>
        <w:tc>
          <w:tcPr>
            <w:tcW w:w="8389" w:type="dxa"/>
            <w:vAlign w:val="center"/>
          </w:tcPr>
          <w:p w:rsidR="001C3E2F" w:rsidRDefault="001C3E2F" w:rsidP="00616512">
            <w:r>
              <w:t>Заведующий</w:t>
            </w:r>
          </w:p>
        </w:tc>
      </w:tr>
      <w:tr w:rsidR="001C3E2F" w:rsidTr="00616512">
        <w:tc>
          <w:tcPr>
            <w:tcW w:w="959" w:type="dxa"/>
            <w:vAlign w:val="center"/>
          </w:tcPr>
          <w:p w:rsidR="001C3E2F" w:rsidRDefault="001C3E2F" w:rsidP="00EF16BE">
            <w:pPr>
              <w:jc w:val="center"/>
            </w:pPr>
            <w:r>
              <w:t>2</w:t>
            </w:r>
          </w:p>
        </w:tc>
        <w:tc>
          <w:tcPr>
            <w:tcW w:w="8389" w:type="dxa"/>
            <w:vAlign w:val="center"/>
          </w:tcPr>
          <w:p w:rsidR="001C3E2F" w:rsidRDefault="001C3E2F" w:rsidP="00EF16BE">
            <w:r>
              <w:t xml:space="preserve">Заместитель заведующего по административно-хозяйственной работе </w:t>
            </w:r>
          </w:p>
        </w:tc>
      </w:tr>
      <w:tr w:rsidR="001C3E2F" w:rsidTr="00616512">
        <w:tc>
          <w:tcPr>
            <w:tcW w:w="959" w:type="dxa"/>
            <w:vAlign w:val="center"/>
          </w:tcPr>
          <w:p w:rsidR="001C3E2F" w:rsidRDefault="001C3E2F" w:rsidP="00EF16BE">
            <w:pPr>
              <w:jc w:val="center"/>
            </w:pPr>
            <w:r>
              <w:t>3</w:t>
            </w:r>
          </w:p>
        </w:tc>
        <w:tc>
          <w:tcPr>
            <w:tcW w:w="8389" w:type="dxa"/>
            <w:vAlign w:val="center"/>
          </w:tcPr>
          <w:p w:rsidR="001C3E2F" w:rsidRDefault="001C3E2F" w:rsidP="00EF16BE">
            <w:r>
              <w:t>Заместитель заведующего по воспитательно-методической работе</w:t>
            </w:r>
          </w:p>
        </w:tc>
      </w:tr>
      <w:tr w:rsidR="001C3E2F" w:rsidTr="00616512">
        <w:tc>
          <w:tcPr>
            <w:tcW w:w="959" w:type="dxa"/>
            <w:vAlign w:val="center"/>
          </w:tcPr>
          <w:p w:rsidR="001C3E2F" w:rsidRDefault="001C3E2F" w:rsidP="00EF16BE">
            <w:pPr>
              <w:jc w:val="center"/>
            </w:pPr>
            <w:r>
              <w:t>4</w:t>
            </w:r>
          </w:p>
        </w:tc>
        <w:tc>
          <w:tcPr>
            <w:tcW w:w="8389" w:type="dxa"/>
            <w:vAlign w:val="center"/>
          </w:tcPr>
          <w:p w:rsidR="001C3E2F" w:rsidRDefault="001C3E2F" w:rsidP="00EF16BE">
            <w:r>
              <w:t>Заместитель заведующего по безопасности</w:t>
            </w:r>
          </w:p>
        </w:tc>
      </w:tr>
      <w:tr w:rsidR="001C3E2F" w:rsidTr="00616512">
        <w:tc>
          <w:tcPr>
            <w:tcW w:w="959" w:type="dxa"/>
            <w:vAlign w:val="center"/>
          </w:tcPr>
          <w:p w:rsidR="001C3E2F" w:rsidRDefault="001C3E2F" w:rsidP="00EF16BE">
            <w:pPr>
              <w:jc w:val="center"/>
            </w:pPr>
            <w:r>
              <w:t>5</w:t>
            </w:r>
          </w:p>
        </w:tc>
        <w:tc>
          <w:tcPr>
            <w:tcW w:w="8389" w:type="dxa"/>
            <w:vAlign w:val="center"/>
          </w:tcPr>
          <w:p w:rsidR="001C3E2F" w:rsidRDefault="001C3E2F" w:rsidP="00EF16BE">
            <w:r>
              <w:t>Заведующий хозяйством</w:t>
            </w:r>
          </w:p>
        </w:tc>
      </w:tr>
      <w:tr w:rsidR="001C3E2F" w:rsidTr="00616512">
        <w:tc>
          <w:tcPr>
            <w:tcW w:w="959" w:type="dxa"/>
            <w:vAlign w:val="center"/>
          </w:tcPr>
          <w:p w:rsidR="001C3E2F" w:rsidRDefault="001C3E2F" w:rsidP="00EF16BE">
            <w:pPr>
              <w:jc w:val="center"/>
            </w:pPr>
            <w:r>
              <w:t>6</w:t>
            </w:r>
          </w:p>
        </w:tc>
        <w:tc>
          <w:tcPr>
            <w:tcW w:w="8389" w:type="dxa"/>
            <w:vAlign w:val="center"/>
          </w:tcPr>
          <w:p w:rsidR="001C3E2F" w:rsidRDefault="001C3E2F" w:rsidP="00EF16BE">
            <w:r>
              <w:t>Шеф-повар</w:t>
            </w:r>
          </w:p>
        </w:tc>
      </w:tr>
      <w:tr w:rsidR="001C3E2F" w:rsidTr="00616512">
        <w:tc>
          <w:tcPr>
            <w:tcW w:w="959" w:type="dxa"/>
            <w:vAlign w:val="center"/>
          </w:tcPr>
          <w:p w:rsidR="001C3E2F" w:rsidRDefault="001C3E2F" w:rsidP="00EF16BE">
            <w:pPr>
              <w:jc w:val="center"/>
            </w:pPr>
            <w:r>
              <w:t>7</w:t>
            </w:r>
          </w:p>
        </w:tc>
        <w:tc>
          <w:tcPr>
            <w:tcW w:w="8389" w:type="dxa"/>
            <w:vAlign w:val="center"/>
          </w:tcPr>
          <w:p w:rsidR="001C3E2F" w:rsidRDefault="001C3E2F" w:rsidP="00EF16BE">
            <w:r>
              <w:t>Главный бухгалтер</w:t>
            </w:r>
          </w:p>
        </w:tc>
      </w:tr>
      <w:tr w:rsidR="001C3E2F" w:rsidTr="00616512">
        <w:tc>
          <w:tcPr>
            <w:tcW w:w="959" w:type="dxa"/>
            <w:vAlign w:val="center"/>
          </w:tcPr>
          <w:p w:rsidR="001C3E2F" w:rsidRDefault="001C3E2F" w:rsidP="00EF16BE">
            <w:pPr>
              <w:jc w:val="center"/>
            </w:pPr>
            <w:r>
              <w:t>8</w:t>
            </w:r>
          </w:p>
        </w:tc>
        <w:tc>
          <w:tcPr>
            <w:tcW w:w="8389" w:type="dxa"/>
            <w:vAlign w:val="center"/>
          </w:tcPr>
          <w:p w:rsidR="001C3E2F" w:rsidRDefault="001C3E2F" w:rsidP="00EF16BE">
            <w:r>
              <w:t>Бухгалтер</w:t>
            </w:r>
          </w:p>
        </w:tc>
      </w:tr>
      <w:tr w:rsidR="001C3E2F" w:rsidTr="00616512">
        <w:tc>
          <w:tcPr>
            <w:tcW w:w="959" w:type="dxa"/>
            <w:vAlign w:val="center"/>
          </w:tcPr>
          <w:p w:rsidR="001C3E2F" w:rsidRDefault="001C3E2F" w:rsidP="00EF16BE">
            <w:pPr>
              <w:jc w:val="center"/>
            </w:pPr>
            <w:r>
              <w:t>9</w:t>
            </w:r>
          </w:p>
        </w:tc>
        <w:tc>
          <w:tcPr>
            <w:tcW w:w="8389" w:type="dxa"/>
            <w:vAlign w:val="center"/>
          </w:tcPr>
          <w:p w:rsidR="001C3E2F" w:rsidRDefault="001C3E2F" w:rsidP="00EF16BE">
            <w:r>
              <w:t>Специалист по закупкам</w:t>
            </w:r>
          </w:p>
        </w:tc>
      </w:tr>
      <w:tr w:rsidR="001C3E2F" w:rsidTr="00616512">
        <w:tc>
          <w:tcPr>
            <w:tcW w:w="959" w:type="dxa"/>
            <w:vAlign w:val="center"/>
          </w:tcPr>
          <w:p w:rsidR="001C3E2F" w:rsidRDefault="001C3E2F" w:rsidP="00EF16BE">
            <w:pPr>
              <w:jc w:val="center"/>
            </w:pPr>
            <w:r>
              <w:lastRenderedPageBreak/>
              <w:t>10</w:t>
            </w:r>
          </w:p>
        </w:tc>
        <w:tc>
          <w:tcPr>
            <w:tcW w:w="8389" w:type="dxa"/>
            <w:vAlign w:val="center"/>
          </w:tcPr>
          <w:p w:rsidR="001C3E2F" w:rsidRDefault="001C3E2F" w:rsidP="00EF16BE">
            <w:r>
              <w:t>Специалист по кадрам</w:t>
            </w:r>
          </w:p>
        </w:tc>
      </w:tr>
      <w:tr w:rsidR="001C3E2F" w:rsidTr="00616512">
        <w:tc>
          <w:tcPr>
            <w:tcW w:w="959" w:type="dxa"/>
            <w:vAlign w:val="center"/>
          </w:tcPr>
          <w:p w:rsidR="001C3E2F" w:rsidRDefault="001C3E2F" w:rsidP="00EF16BE">
            <w:pPr>
              <w:jc w:val="center"/>
            </w:pPr>
            <w:r>
              <w:t>11</w:t>
            </w:r>
          </w:p>
        </w:tc>
        <w:tc>
          <w:tcPr>
            <w:tcW w:w="8389" w:type="dxa"/>
            <w:vAlign w:val="center"/>
          </w:tcPr>
          <w:p w:rsidR="001C3E2F" w:rsidRDefault="001C3E2F" w:rsidP="00EF16BE">
            <w:r>
              <w:t>Специалист по охране труда</w:t>
            </w:r>
          </w:p>
        </w:tc>
      </w:tr>
      <w:tr w:rsidR="001C3E2F" w:rsidTr="00616512">
        <w:tc>
          <w:tcPr>
            <w:tcW w:w="959" w:type="dxa"/>
            <w:vAlign w:val="center"/>
          </w:tcPr>
          <w:p w:rsidR="001C3E2F" w:rsidRDefault="001C3E2F" w:rsidP="00EF16BE">
            <w:pPr>
              <w:jc w:val="center"/>
            </w:pPr>
            <w:r>
              <w:t>12</w:t>
            </w:r>
          </w:p>
        </w:tc>
        <w:tc>
          <w:tcPr>
            <w:tcW w:w="8389" w:type="dxa"/>
            <w:vAlign w:val="center"/>
          </w:tcPr>
          <w:p w:rsidR="001C3E2F" w:rsidRDefault="001C3E2F" w:rsidP="00EF16BE">
            <w:r>
              <w:t>Делопроизводитель</w:t>
            </w:r>
          </w:p>
        </w:tc>
      </w:tr>
    </w:tbl>
    <w:p w:rsidR="001C3E2F" w:rsidRPr="00BC3334" w:rsidRDefault="001C3E2F" w:rsidP="00492ADD">
      <w:pPr>
        <w:widowControl w:val="0"/>
        <w:tabs>
          <w:tab w:val="num" w:pos="1680"/>
        </w:tabs>
        <w:suppressAutoHyphens/>
        <w:autoSpaceDE w:val="0"/>
        <w:autoSpaceDN w:val="0"/>
        <w:adjustRightInd w:val="0"/>
        <w:ind w:firstLine="560"/>
        <w:jc w:val="both"/>
        <w:rPr>
          <w:szCs w:val="28"/>
        </w:rPr>
      </w:pPr>
    </w:p>
    <w:p w:rsidR="001C3E2F" w:rsidRPr="00BC3334" w:rsidRDefault="001C3E2F"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rPr>
      </w:pPr>
      <w:r w:rsidRPr="00BC3334">
        <w:rPr>
          <w:szCs w:val="28"/>
        </w:rPr>
        <w:t xml:space="preserve">Работа в выходные дни и нерабочие праздничные дни запрещается, за исключением случаев, предусмотренных статьей 113 ТК РФ. </w:t>
      </w:r>
    </w:p>
    <w:p w:rsidR="001C3E2F" w:rsidRPr="0089055E" w:rsidRDefault="001C3E2F"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BC3334">
        <w:rPr>
          <w:szCs w:val="28"/>
        </w:rP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 или ее подразделений, с учетом мнения первичной </w:t>
      </w:r>
      <w:r w:rsidRPr="0089055E">
        <w:rPr>
          <w:szCs w:val="28"/>
        </w:rPr>
        <w:t>профсоюзной организации.</w:t>
      </w:r>
    </w:p>
    <w:p w:rsidR="001C3E2F" w:rsidRPr="0089055E" w:rsidRDefault="001C3E2F"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 xml:space="preserve">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w:t>
      </w:r>
    </w:p>
    <w:p w:rsidR="001C3E2F" w:rsidRPr="0089055E" w:rsidRDefault="001C3E2F"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Привлечение работников к работе в выходные и нерабочие праздничные дни производится по письменному распоряжению работодателя.</w:t>
      </w:r>
    </w:p>
    <w:p w:rsidR="001C3E2F" w:rsidRDefault="001C3E2F" w:rsidP="003F0C4E">
      <w:pPr>
        <w:widowControl w:val="0"/>
        <w:shd w:val="clear" w:color="auto" w:fill="FFFFFF"/>
        <w:tabs>
          <w:tab w:val="num" w:pos="1680"/>
          <w:tab w:val="left" w:pos="2482"/>
          <w:tab w:val="left" w:pos="5222"/>
          <w:tab w:val="left" w:pos="6662"/>
          <w:tab w:val="left" w:pos="8026"/>
        </w:tabs>
        <w:autoSpaceDE w:val="0"/>
        <w:autoSpaceDN w:val="0"/>
        <w:adjustRightInd w:val="0"/>
        <w:ind w:firstLine="560"/>
        <w:rPr>
          <w:szCs w:val="28"/>
        </w:rPr>
      </w:pPr>
      <w:r w:rsidRPr="0089055E">
        <w:rPr>
          <w:szCs w:val="28"/>
        </w:rPr>
        <w:t xml:space="preserve">Работа в выходной и нерабочий праздничный день оплачивается </w:t>
      </w:r>
      <w:proofErr w:type="gramStart"/>
      <w:r w:rsidRPr="0089055E">
        <w:rPr>
          <w:szCs w:val="28"/>
        </w:rPr>
        <w:t>в</w:t>
      </w:r>
      <w:proofErr w:type="gramEnd"/>
    </w:p>
    <w:p w:rsidR="001C3E2F" w:rsidRPr="0089055E" w:rsidRDefault="001C3E2F" w:rsidP="003F0C4E">
      <w:pPr>
        <w:widowControl w:val="0"/>
        <w:shd w:val="clear" w:color="auto" w:fill="FFFFFF"/>
        <w:tabs>
          <w:tab w:val="num" w:pos="1680"/>
          <w:tab w:val="left" w:pos="2482"/>
          <w:tab w:val="left" w:pos="5222"/>
          <w:tab w:val="left" w:pos="6662"/>
          <w:tab w:val="left" w:pos="8026"/>
        </w:tabs>
        <w:autoSpaceDE w:val="0"/>
        <w:autoSpaceDN w:val="0"/>
        <w:adjustRightInd w:val="0"/>
        <w:jc w:val="both"/>
        <w:rPr>
          <w:szCs w:val="28"/>
        </w:rPr>
      </w:pPr>
      <w:r w:rsidRPr="0089055E">
        <w:rPr>
          <w:szCs w:val="28"/>
        </w:rPr>
        <w:t xml:space="preserve"> двойном </w:t>
      </w:r>
      <w:proofErr w:type="gramStart"/>
      <w:r w:rsidRPr="0089055E">
        <w:rPr>
          <w:szCs w:val="28"/>
        </w:rPr>
        <w:t>размере</w:t>
      </w:r>
      <w:proofErr w:type="gramEnd"/>
      <w:r w:rsidRPr="0089055E">
        <w:rPr>
          <w:szCs w:val="28"/>
        </w:rPr>
        <w:t xml:space="preserve"> </w:t>
      </w:r>
      <w:r>
        <w:rPr>
          <w:szCs w:val="28"/>
        </w:rPr>
        <w:t xml:space="preserve">(статья </w:t>
      </w:r>
      <w:r w:rsidRPr="0089055E">
        <w:rPr>
          <w:szCs w:val="28"/>
        </w:rPr>
        <w:t>153 ТК РФ</w:t>
      </w:r>
      <w:r>
        <w:rPr>
          <w:szCs w:val="28"/>
        </w:rPr>
        <w:t>)</w:t>
      </w:r>
      <w:r w:rsidRPr="0089055E">
        <w:rPr>
          <w:szCs w:val="28"/>
        </w:rPr>
        <w:t>. По желанию работника ему может быть предоставлен другой день отдыха.</w:t>
      </w:r>
    </w:p>
    <w:p w:rsidR="001C3E2F" w:rsidRPr="0089055E" w:rsidRDefault="001C3E2F" w:rsidP="00DB4BF8">
      <w:pPr>
        <w:widowControl w:val="0"/>
        <w:numPr>
          <w:ilvl w:val="2"/>
          <w:numId w:val="21"/>
        </w:numPr>
        <w:tabs>
          <w:tab w:val="clear" w:pos="720"/>
          <w:tab w:val="num" w:pos="500"/>
          <w:tab w:val="num" w:pos="900"/>
          <w:tab w:val="num" w:pos="1680"/>
          <w:tab w:val="num" w:pos="2367"/>
        </w:tabs>
        <w:suppressAutoHyphens/>
        <w:autoSpaceDE w:val="0"/>
        <w:autoSpaceDN w:val="0"/>
        <w:adjustRightInd w:val="0"/>
        <w:ind w:left="0" w:firstLine="560"/>
        <w:jc w:val="both"/>
        <w:rPr>
          <w:szCs w:val="28"/>
        </w:rPr>
      </w:pPr>
      <w:r w:rsidRPr="0089055E">
        <w:rPr>
          <w:szCs w:val="28"/>
        </w:rPr>
        <w:t xml:space="preserve">В случаях, предусмотренных </w:t>
      </w:r>
      <w:r>
        <w:rPr>
          <w:szCs w:val="28"/>
        </w:rPr>
        <w:t xml:space="preserve">статьей </w:t>
      </w:r>
      <w:r w:rsidRPr="0089055E">
        <w:rPr>
          <w:szCs w:val="28"/>
        </w:rPr>
        <w:t>99 ТК РФ, работодатель может привлекать работников к сверхурочной работе, как с их письменного согласия, так и без их согласия.</w:t>
      </w:r>
    </w:p>
    <w:p w:rsidR="001C3E2F" w:rsidRPr="0089055E" w:rsidRDefault="001C3E2F"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1C3E2F" w:rsidRPr="0089055E" w:rsidRDefault="001C3E2F"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Не допускается привлечение к сверхурочной работе беременных женщин, работников в возрасте до восемнадцати лет, других категорий работников.</w:t>
      </w:r>
    </w:p>
    <w:p w:rsidR="001C3E2F" w:rsidRPr="0089055E" w:rsidRDefault="001C3E2F"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сверхурочной работы.</w:t>
      </w:r>
    </w:p>
    <w:p w:rsidR="001C3E2F" w:rsidRPr="0089055E" w:rsidRDefault="001C3E2F"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Продолжительность сверхурочной работы не должна превышать для каждого работника 4 часов в течение двух дней подряд и 120 часов в год.</w:t>
      </w:r>
    </w:p>
    <w:p w:rsidR="001C3E2F" w:rsidRPr="0089055E" w:rsidRDefault="001C3E2F"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Работодатель обязан обеспечить точный учет продолжительности сверхурочной работы каждого работника.</w:t>
      </w:r>
    </w:p>
    <w:p w:rsidR="001C3E2F" w:rsidRPr="0089055E" w:rsidRDefault="001C3E2F"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lang w:eastAsia="ar-SA"/>
        </w:rPr>
      </w:pPr>
      <w:r w:rsidRPr="0089055E">
        <w:rPr>
          <w:szCs w:val="28"/>
          <w:lang w:eastAsia="ar-SA"/>
        </w:rPr>
        <w:t xml:space="preserve">Сверхурочная работа оплачивается за первые два часа работы в полуторном размере, за последующие часы – в двойном размере. </w:t>
      </w:r>
    </w:p>
    <w:p w:rsidR="001C3E2F" w:rsidRPr="0089055E" w:rsidRDefault="001C3E2F" w:rsidP="00492ADD">
      <w:pPr>
        <w:tabs>
          <w:tab w:val="num" w:pos="1680"/>
        </w:tabs>
        <w:suppressAutoHyphens/>
        <w:ind w:firstLine="560"/>
        <w:jc w:val="both"/>
        <w:rPr>
          <w:szCs w:val="28"/>
          <w:lang w:eastAsia="ar-SA"/>
        </w:rPr>
      </w:pPr>
      <w:r w:rsidRPr="0089055E">
        <w:rPr>
          <w:szCs w:val="28"/>
          <w:lang w:eastAsia="ar-SA"/>
        </w:rPr>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w:t>
      </w:r>
      <w:r>
        <w:rPr>
          <w:szCs w:val="28"/>
          <w:lang w:eastAsia="ar-SA"/>
        </w:rPr>
        <w:t xml:space="preserve">атья </w:t>
      </w:r>
      <w:r w:rsidRPr="0089055E">
        <w:rPr>
          <w:szCs w:val="28"/>
          <w:lang w:eastAsia="ar-SA"/>
        </w:rPr>
        <w:t>152 ТК РФ).</w:t>
      </w:r>
    </w:p>
    <w:p w:rsidR="001C3E2F" w:rsidRPr="0089055E" w:rsidRDefault="001C3E2F"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lang w:eastAsia="ar-SA"/>
        </w:rPr>
      </w:pPr>
      <w:r w:rsidRPr="0089055E">
        <w:rPr>
          <w:szCs w:val="28"/>
          <w:lang w:eastAsia="ar-SA"/>
        </w:rPr>
        <w:t>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w:t>
      </w:r>
      <w:r>
        <w:rPr>
          <w:szCs w:val="28"/>
          <w:lang w:eastAsia="ar-SA"/>
        </w:rPr>
        <w:t xml:space="preserve">атья </w:t>
      </w:r>
      <w:r w:rsidRPr="0089055E">
        <w:rPr>
          <w:szCs w:val="28"/>
          <w:lang w:eastAsia="ar-SA"/>
        </w:rPr>
        <w:t>103 ТК РФ).</w:t>
      </w:r>
    </w:p>
    <w:p w:rsidR="001C3E2F" w:rsidRPr="0089055E" w:rsidRDefault="001C3E2F" w:rsidP="00492ADD">
      <w:pPr>
        <w:tabs>
          <w:tab w:val="num" w:pos="1680"/>
        </w:tabs>
        <w:suppressAutoHyphens/>
        <w:ind w:firstLine="560"/>
        <w:jc w:val="both"/>
        <w:rPr>
          <w:szCs w:val="28"/>
          <w:lang w:eastAsia="ar-SA"/>
        </w:rPr>
      </w:pPr>
      <w:r w:rsidRPr="0089055E">
        <w:rPr>
          <w:szCs w:val="28"/>
          <w:lang w:eastAsia="ar-SA"/>
        </w:rPr>
        <w:t>Устанавливается режим работы по сменам для следующих категорий работников: педагогические работники, работники пищеблока, машинисты по стирке и ремонту спецодежды, уборщики служебных помещений, вахтеры, сторожа.</w:t>
      </w:r>
    </w:p>
    <w:p w:rsidR="001C3E2F" w:rsidRDefault="001C3E2F" w:rsidP="00492ADD">
      <w:pPr>
        <w:tabs>
          <w:tab w:val="num" w:pos="1680"/>
        </w:tabs>
        <w:suppressAutoHyphens/>
        <w:ind w:firstLine="560"/>
        <w:jc w:val="both"/>
        <w:rPr>
          <w:szCs w:val="28"/>
          <w:lang w:eastAsia="ar-SA"/>
        </w:rPr>
      </w:pPr>
      <w:r w:rsidRPr="0089055E">
        <w:rPr>
          <w:szCs w:val="28"/>
          <w:lang w:eastAsia="ar-SA"/>
        </w:rPr>
        <w:t>В дошкольном образовательном учреждении с 12-часовым пребыванием воспитанников при 5-дневной рабочей недели (60 часов работы в неделю), в которых на каждую группу воспитанников предусматривает</w:t>
      </w:r>
      <w:r>
        <w:rPr>
          <w:szCs w:val="28"/>
          <w:lang w:eastAsia="ar-SA"/>
        </w:rPr>
        <w:t>ся по две должности воспитателя.</w:t>
      </w:r>
    </w:p>
    <w:p w:rsidR="001C3E2F" w:rsidRPr="0089055E" w:rsidRDefault="001C3E2F" w:rsidP="00492ADD">
      <w:pPr>
        <w:tabs>
          <w:tab w:val="num" w:pos="1680"/>
        </w:tabs>
        <w:suppressAutoHyphens/>
        <w:ind w:firstLine="560"/>
        <w:jc w:val="both"/>
        <w:rPr>
          <w:szCs w:val="28"/>
          <w:lang w:eastAsia="ar-SA"/>
        </w:rPr>
      </w:pPr>
      <w:r>
        <w:rPr>
          <w:szCs w:val="28"/>
          <w:lang w:eastAsia="ar-SA"/>
        </w:rPr>
        <w:t>Р</w:t>
      </w:r>
      <w:r w:rsidRPr="0089055E">
        <w:rPr>
          <w:szCs w:val="28"/>
          <w:lang w:eastAsia="ar-SA"/>
        </w:rPr>
        <w:t>ежим их рабочего времени</w:t>
      </w:r>
      <w:r>
        <w:rPr>
          <w:szCs w:val="28"/>
          <w:lang w:eastAsia="ar-SA"/>
        </w:rPr>
        <w:t xml:space="preserve"> в </w:t>
      </w:r>
      <w:proofErr w:type="gramStart"/>
      <w:r>
        <w:rPr>
          <w:szCs w:val="28"/>
          <w:lang w:eastAsia="ar-SA"/>
        </w:rPr>
        <w:t>группах</w:t>
      </w:r>
      <w:proofErr w:type="gramEnd"/>
      <w:r>
        <w:rPr>
          <w:szCs w:val="28"/>
          <w:lang w:eastAsia="ar-SA"/>
        </w:rPr>
        <w:t xml:space="preserve"> работающих по общеобразовательным программам дошкольного образования </w:t>
      </w:r>
      <w:r w:rsidRPr="0089055E">
        <w:rPr>
          <w:szCs w:val="28"/>
          <w:lang w:eastAsia="ar-SA"/>
        </w:rPr>
        <w:t xml:space="preserve"> определяется с учетом выполнения каждым воспитателем педагогической работы в течение 36 часов в неделю. </w:t>
      </w:r>
    </w:p>
    <w:p w:rsidR="001C3E2F" w:rsidRPr="0089055E" w:rsidRDefault="001C3E2F" w:rsidP="00492ADD">
      <w:pPr>
        <w:tabs>
          <w:tab w:val="num" w:pos="1680"/>
        </w:tabs>
        <w:suppressAutoHyphens/>
        <w:ind w:firstLine="560"/>
        <w:jc w:val="both"/>
        <w:rPr>
          <w:szCs w:val="28"/>
          <w:lang w:eastAsia="ar-SA"/>
        </w:rPr>
      </w:pPr>
      <w:r w:rsidRPr="0089055E">
        <w:rPr>
          <w:szCs w:val="28"/>
          <w:lang w:eastAsia="ar-SA"/>
        </w:rPr>
        <w:t xml:space="preserve">Режим 36-часовой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 выполнения работы по изготовлению учебно-наглядных пособий, методической работы. </w:t>
      </w:r>
    </w:p>
    <w:p w:rsidR="001C3E2F" w:rsidRPr="0089055E" w:rsidRDefault="001C3E2F" w:rsidP="00492ADD">
      <w:pPr>
        <w:tabs>
          <w:tab w:val="num" w:pos="1680"/>
        </w:tabs>
        <w:suppressAutoHyphens/>
        <w:ind w:firstLine="560"/>
        <w:jc w:val="both"/>
        <w:rPr>
          <w:szCs w:val="28"/>
          <w:lang w:eastAsia="ar-SA"/>
        </w:rPr>
      </w:pPr>
      <w:proofErr w:type="gramStart"/>
      <w:r w:rsidRPr="0089055E">
        <w:rPr>
          <w:szCs w:val="28"/>
          <w:lang w:eastAsia="ar-SA"/>
        </w:rPr>
        <w:t>Режим рабочего времени педагога-психолога в пределах 36-часовой рабочей недели регулируется с учетом: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рабочего времени; 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w:t>
      </w:r>
      <w:proofErr w:type="gramEnd"/>
      <w:r w:rsidRPr="0089055E">
        <w:rPr>
          <w:szCs w:val="28"/>
          <w:lang w:eastAsia="ar-SA"/>
        </w:rPr>
        <w:t xml:space="preserve"> Выполнение указанной работы педагогом-психологом может осуществляться как непосредственно в </w:t>
      </w:r>
      <w:r>
        <w:rPr>
          <w:szCs w:val="28"/>
          <w:lang w:eastAsia="ar-SA"/>
        </w:rPr>
        <w:t>У</w:t>
      </w:r>
      <w:r w:rsidRPr="0089055E">
        <w:rPr>
          <w:szCs w:val="28"/>
          <w:lang w:eastAsia="ar-SA"/>
        </w:rPr>
        <w:t>чреждении, так и за его пределами.</w:t>
      </w:r>
    </w:p>
    <w:p w:rsidR="001C3E2F" w:rsidRPr="0089055E" w:rsidRDefault="001C3E2F" w:rsidP="00492ADD">
      <w:pPr>
        <w:tabs>
          <w:tab w:val="num" w:pos="1680"/>
        </w:tabs>
        <w:suppressAutoHyphens/>
        <w:ind w:firstLine="560"/>
        <w:jc w:val="both"/>
        <w:rPr>
          <w:szCs w:val="28"/>
          <w:lang w:eastAsia="ar-SA"/>
        </w:rPr>
      </w:pPr>
      <w:r w:rsidRPr="0089055E">
        <w:rPr>
          <w:szCs w:val="28"/>
          <w:lang w:eastAsia="ar-SA"/>
        </w:rPr>
        <w:t>График сменности доводится до сведения работников под роспись.</w:t>
      </w:r>
    </w:p>
    <w:p w:rsidR="001C3E2F" w:rsidRPr="0020719F" w:rsidRDefault="001C3E2F"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rPr>
      </w:pPr>
      <w:proofErr w:type="gramStart"/>
      <w:r w:rsidRPr="0020719F">
        <w:rPr>
          <w:szCs w:val="28"/>
          <w:lang w:eastAsia="ar-SA"/>
        </w:rPr>
        <w:t>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20719F">
        <w:rPr>
          <w:szCs w:val="28"/>
          <w:lang w:eastAsia="ar-SA"/>
        </w:rPr>
        <w:t xml:space="preserve"> Учетный период не может превышать одного года.</w:t>
      </w:r>
    </w:p>
    <w:p w:rsidR="001C3E2F" w:rsidRPr="0020719F" w:rsidRDefault="001C3E2F" w:rsidP="00492ADD">
      <w:pPr>
        <w:tabs>
          <w:tab w:val="num" w:pos="1680"/>
        </w:tabs>
        <w:suppressAutoHyphens/>
        <w:ind w:firstLine="560"/>
        <w:jc w:val="both"/>
        <w:rPr>
          <w:szCs w:val="28"/>
        </w:rPr>
      </w:pPr>
      <w:r w:rsidRPr="0020719F">
        <w:rPr>
          <w:szCs w:val="28"/>
        </w:rPr>
        <w:lastRenderedPageBreak/>
        <w:t xml:space="preserve">В Учреждении введен суммированный учет рабочего времени сторожам, в виду невозможности соблюдения ежедневной продолжительности рабочего времени с тем, что продолжительность рабочего времени за учетный период </w:t>
      </w:r>
      <w:r w:rsidRPr="0020719F">
        <w:rPr>
          <w:i/>
          <w:szCs w:val="28"/>
        </w:rPr>
        <w:t>(один год) не</w:t>
      </w:r>
      <w:r w:rsidRPr="0020719F">
        <w:rPr>
          <w:szCs w:val="28"/>
        </w:rPr>
        <w:t xml:space="preserve"> превышала нормального числа рабочих часов (статья 104 ТК РФ).</w:t>
      </w:r>
      <w:r>
        <w:rPr>
          <w:szCs w:val="28"/>
        </w:rPr>
        <w:t xml:space="preserve"> График сменности, утверждаемый работодателем по согласованию с профкомом: с 07.00 часов до 19.00 часов, с 19.00 часов до 07.00 часов. Ночное время -  время с 22.00часов до 6 часов (статья 96  ТК РФ).</w:t>
      </w:r>
    </w:p>
    <w:p w:rsidR="001C3E2F" w:rsidRPr="0089055E" w:rsidRDefault="001C3E2F"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При составлении графиков работы педагогических и других работников </w:t>
      </w:r>
      <w:r>
        <w:rPr>
          <w:szCs w:val="28"/>
          <w:lang w:eastAsia="ar-SA"/>
        </w:rPr>
        <w:t xml:space="preserve">Учреждения </w:t>
      </w:r>
      <w:r w:rsidRPr="0089055E">
        <w:rPr>
          <w:szCs w:val="28"/>
          <w:lang w:eastAsia="ar-SA"/>
        </w:rPr>
        <w:t>перерывы в рабочем времени,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1C3E2F" w:rsidRPr="0089055E" w:rsidRDefault="001C3E2F"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lang w:eastAsia="ar-SA"/>
        </w:rPr>
      </w:pPr>
      <w:r w:rsidRPr="0089055E">
        <w:rPr>
          <w:szCs w:val="28"/>
          <w:lang w:eastAsia="ar-SA"/>
        </w:rPr>
        <w:t>Перерывы в работе, образующиеся в связи с выполнением воспитателями ра</w:t>
      </w:r>
      <w:r>
        <w:rPr>
          <w:szCs w:val="28"/>
          <w:lang w:eastAsia="ar-SA"/>
        </w:rPr>
        <w:t xml:space="preserve">боты сверх установленных норм, </w:t>
      </w:r>
      <w:r w:rsidRPr="0089055E">
        <w:rPr>
          <w:szCs w:val="28"/>
          <w:lang w:eastAsia="ar-SA"/>
        </w:rPr>
        <w:t>к режиму рабочего дня с разделением его на части не относятся.</w:t>
      </w:r>
    </w:p>
    <w:p w:rsidR="001C3E2F" w:rsidRPr="0089055E" w:rsidRDefault="001C3E2F"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В рабочее время не допускается (за исключением случаев, предусмотренных локальными актами </w:t>
      </w:r>
      <w:r>
        <w:rPr>
          <w:szCs w:val="28"/>
          <w:lang w:eastAsia="ar-SA"/>
        </w:rPr>
        <w:t>У</w:t>
      </w:r>
      <w:r w:rsidRPr="0089055E">
        <w:rPr>
          <w:szCs w:val="28"/>
          <w:lang w:eastAsia="ar-SA"/>
        </w:rPr>
        <w:t xml:space="preserve">чреждения, коллективным договором) отвлекать педагогических работников для выполнения поручений или участия в мероприятиях, не связанных с их педагогической деятельностью. </w:t>
      </w:r>
    </w:p>
    <w:p w:rsidR="001C3E2F" w:rsidRPr="0089055E" w:rsidRDefault="001C3E2F"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При осуществлении в Учреждении функций по </w:t>
      </w:r>
      <w:proofErr w:type="gramStart"/>
      <w:r w:rsidRPr="0089055E">
        <w:rPr>
          <w:szCs w:val="28"/>
          <w:lang w:eastAsia="ar-SA"/>
        </w:rPr>
        <w:t>контролю за</w:t>
      </w:r>
      <w:proofErr w:type="gramEnd"/>
      <w:r w:rsidRPr="0089055E">
        <w:rPr>
          <w:szCs w:val="28"/>
          <w:lang w:eastAsia="ar-SA"/>
        </w:rPr>
        <w:t xml:space="preserve">  образовательным процессом и в других случаях не допускается:</w:t>
      </w:r>
    </w:p>
    <w:p w:rsidR="001C3E2F" w:rsidRPr="0089055E" w:rsidRDefault="001C3E2F" w:rsidP="00DB4BF8">
      <w:pPr>
        <w:widowControl w:val="0"/>
        <w:numPr>
          <w:ilvl w:val="0"/>
          <w:numId w:val="22"/>
        </w:numPr>
        <w:tabs>
          <w:tab w:val="num" w:pos="1200"/>
          <w:tab w:val="num" w:pos="1680"/>
        </w:tabs>
        <w:suppressAutoHyphens/>
        <w:autoSpaceDE w:val="0"/>
        <w:autoSpaceDN w:val="0"/>
        <w:adjustRightInd w:val="0"/>
        <w:ind w:left="0" w:firstLine="560"/>
        <w:jc w:val="both"/>
        <w:rPr>
          <w:szCs w:val="28"/>
          <w:lang w:eastAsia="ar-SA"/>
        </w:rPr>
      </w:pPr>
      <w:r w:rsidRPr="0089055E">
        <w:rPr>
          <w:szCs w:val="28"/>
          <w:lang w:eastAsia="ar-SA"/>
        </w:rPr>
        <w:t>присутствие на занятиях посторонних лиц без разрешения представителя работодателя;</w:t>
      </w:r>
    </w:p>
    <w:p w:rsidR="001C3E2F" w:rsidRDefault="001C3E2F" w:rsidP="00DB4BF8">
      <w:pPr>
        <w:widowControl w:val="0"/>
        <w:numPr>
          <w:ilvl w:val="0"/>
          <w:numId w:val="22"/>
        </w:numPr>
        <w:tabs>
          <w:tab w:val="num" w:pos="1200"/>
          <w:tab w:val="num" w:pos="1680"/>
        </w:tabs>
        <w:suppressAutoHyphens/>
        <w:autoSpaceDE w:val="0"/>
        <w:autoSpaceDN w:val="0"/>
        <w:adjustRightInd w:val="0"/>
        <w:ind w:left="0" w:firstLine="560"/>
        <w:jc w:val="both"/>
        <w:rPr>
          <w:szCs w:val="28"/>
          <w:lang w:eastAsia="ar-SA"/>
        </w:rPr>
      </w:pPr>
      <w:r w:rsidRPr="0089055E">
        <w:rPr>
          <w:szCs w:val="28"/>
          <w:lang w:eastAsia="ar-SA"/>
        </w:rPr>
        <w:t>входить в группу после начала занятия, за  исключением представителя работодателя;</w:t>
      </w:r>
    </w:p>
    <w:p w:rsidR="001C3E2F" w:rsidRPr="0089055E" w:rsidRDefault="001C3E2F" w:rsidP="009D36D4">
      <w:pPr>
        <w:widowControl w:val="0"/>
        <w:tabs>
          <w:tab w:val="num" w:pos="1200"/>
          <w:tab w:val="num" w:pos="1680"/>
        </w:tabs>
        <w:suppressAutoHyphens/>
        <w:autoSpaceDE w:val="0"/>
        <w:autoSpaceDN w:val="0"/>
        <w:adjustRightInd w:val="0"/>
        <w:jc w:val="both"/>
        <w:rPr>
          <w:szCs w:val="28"/>
          <w:lang w:eastAsia="ar-SA"/>
        </w:rPr>
      </w:pPr>
    </w:p>
    <w:p w:rsidR="001C3E2F" w:rsidRPr="0089055E" w:rsidRDefault="001C3E2F" w:rsidP="00DB4BF8">
      <w:pPr>
        <w:widowControl w:val="0"/>
        <w:numPr>
          <w:ilvl w:val="0"/>
          <w:numId w:val="22"/>
        </w:numPr>
        <w:tabs>
          <w:tab w:val="num" w:pos="1200"/>
          <w:tab w:val="num" w:pos="1680"/>
        </w:tabs>
        <w:suppressAutoHyphens/>
        <w:autoSpaceDE w:val="0"/>
        <w:autoSpaceDN w:val="0"/>
        <w:adjustRightInd w:val="0"/>
        <w:ind w:left="0" w:firstLine="560"/>
        <w:jc w:val="both"/>
        <w:rPr>
          <w:szCs w:val="28"/>
          <w:lang w:eastAsia="ar-SA"/>
        </w:rPr>
      </w:pPr>
      <w:r w:rsidRPr="0089055E">
        <w:rPr>
          <w:szCs w:val="28"/>
          <w:lang w:eastAsia="ar-SA"/>
        </w:rPr>
        <w:t>делать педагогическим работникам замечания по поводу их работы во время проведения занятий и в присутствии воспитанников и их родителей.</w:t>
      </w:r>
    </w:p>
    <w:p w:rsidR="001C3E2F" w:rsidRPr="00525968" w:rsidRDefault="001C3E2F" w:rsidP="00C864D5">
      <w:pPr>
        <w:tabs>
          <w:tab w:val="left" w:pos="540"/>
          <w:tab w:val="num" w:pos="720"/>
          <w:tab w:val="left" w:pos="1620"/>
        </w:tabs>
        <w:jc w:val="both"/>
        <w:rPr>
          <w:rFonts w:cs="Tahoma"/>
        </w:rPr>
      </w:pPr>
    </w:p>
    <w:p w:rsidR="001C3E2F" w:rsidRPr="00525968" w:rsidRDefault="001C3E2F" w:rsidP="004C64F2">
      <w:pPr>
        <w:tabs>
          <w:tab w:val="left" w:pos="540"/>
          <w:tab w:val="num" w:pos="720"/>
          <w:tab w:val="left" w:pos="1620"/>
        </w:tabs>
        <w:ind w:firstLine="560"/>
        <w:jc w:val="both"/>
        <w:rPr>
          <w:rFonts w:cs="Tahoma"/>
        </w:rPr>
      </w:pPr>
      <w:r>
        <w:rPr>
          <w:rFonts w:cs="Tahoma"/>
          <w:b/>
        </w:rPr>
        <w:t>4.2</w:t>
      </w:r>
      <w:r w:rsidRPr="00525968">
        <w:rPr>
          <w:rFonts w:cs="Tahoma"/>
          <w:b/>
        </w:rPr>
        <w:t>. Время отдыха:</w:t>
      </w:r>
    </w:p>
    <w:p w:rsidR="001C3E2F" w:rsidRPr="0089055E" w:rsidRDefault="001C3E2F" w:rsidP="00DB4BF8">
      <w:pPr>
        <w:widowControl w:val="0"/>
        <w:numPr>
          <w:ilvl w:val="2"/>
          <w:numId w:val="21"/>
        </w:numPr>
        <w:tabs>
          <w:tab w:val="clear" w:pos="720"/>
          <w:tab w:val="num" w:pos="1540"/>
        </w:tabs>
        <w:suppressAutoHyphens/>
        <w:autoSpaceDE w:val="0"/>
        <w:autoSpaceDN w:val="0"/>
        <w:adjustRightInd w:val="0"/>
        <w:ind w:left="0" w:firstLine="560"/>
        <w:jc w:val="both"/>
        <w:rPr>
          <w:szCs w:val="28"/>
          <w:lang w:eastAsia="ar-SA"/>
        </w:rPr>
      </w:pPr>
      <w:r w:rsidRPr="0089055E">
        <w:rPr>
          <w:szCs w:val="28"/>
          <w:lang w:eastAsia="ar-SA"/>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w:t>
      </w:r>
      <w:r>
        <w:rPr>
          <w:szCs w:val="28"/>
          <w:lang w:eastAsia="ar-SA"/>
        </w:rPr>
        <w:t>атья</w:t>
      </w:r>
      <w:r w:rsidRPr="0089055E">
        <w:rPr>
          <w:szCs w:val="28"/>
          <w:lang w:eastAsia="ar-SA"/>
        </w:rPr>
        <w:t>106 ТК РФ).</w:t>
      </w:r>
    </w:p>
    <w:p w:rsidR="001C3E2F" w:rsidRPr="0089055E" w:rsidRDefault="001C3E2F" w:rsidP="00315BF2">
      <w:pPr>
        <w:tabs>
          <w:tab w:val="num" w:pos="1540"/>
        </w:tabs>
        <w:suppressAutoHyphens/>
        <w:ind w:firstLine="560"/>
        <w:jc w:val="both"/>
        <w:rPr>
          <w:szCs w:val="28"/>
          <w:lang w:eastAsia="ar-SA"/>
        </w:rPr>
      </w:pPr>
      <w:r w:rsidRPr="0089055E">
        <w:rPr>
          <w:szCs w:val="28"/>
          <w:lang w:eastAsia="ar-SA"/>
        </w:rPr>
        <w:t>Видами времени отдыха являются:</w:t>
      </w:r>
    </w:p>
    <w:p w:rsidR="001C3E2F" w:rsidRPr="0089055E" w:rsidRDefault="001C3E2F" w:rsidP="00DB4BF8">
      <w:pPr>
        <w:widowControl w:val="0"/>
        <w:numPr>
          <w:ilvl w:val="0"/>
          <w:numId w:val="22"/>
        </w:numPr>
        <w:tabs>
          <w:tab w:val="num" w:pos="1200"/>
          <w:tab w:val="num" w:pos="1540"/>
        </w:tabs>
        <w:suppressAutoHyphens/>
        <w:autoSpaceDE w:val="0"/>
        <w:autoSpaceDN w:val="0"/>
        <w:adjustRightInd w:val="0"/>
        <w:ind w:left="0" w:firstLine="560"/>
        <w:jc w:val="both"/>
        <w:rPr>
          <w:szCs w:val="28"/>
          <w:lang w:eastAsia="ar-SA"/>
        </w:rPr>
      </w:pPr>
      <w:r w:rsidRPr="0089055E">
        <w:rPr>
          <w:szCs w:val="28"/>
          <w:lang w:eastAsia="ar-SA"/>
        </w:rPr>
        <w:t>перерывы в течение рабочего дня (смены);</w:t>
      </w:r>
    </w:p>
    <w:p w:rsidR="001C3E2F" w:rsidRPr="0089055E" w:rsidRDefault="001C3E2F" w:rsidP="00DB4BF8">
      <w:pPr>
        <w:widowControl w:val="0"/>
        <w:numPr>
          <w:ilvl w:val="0"/>
          <w:numId w:val="22"/>
        </w:numPr>
        <w:tabs>
          <w:tab w:val="num" w:pos="1200"/>
          <w:tab w:val="num" w:pos="1540"/>
        </w:tabs>
        <w:suppressAutoHyphens/>
        <w:autoSpaceDE w:val="0"/>
        <w:autoSpaceDN w:val="0"/>
        <w:adjustRightInd w:val="0"/>
        <w:ind w:left="0" w:firstLine="560"/>
        <w:jc w:val="both"/>
        <w:rPr>
          <w:szCs w:val="28"/>
          <w:lang w:eastAsia="ar-SA"/>
        </w:rPr>
      </w:pPr>
      <w:r w:rsidRPr="0089055E">
        <w:rPr>
          <w:szCs w:val="28"/>
          <w:lang w:eastAsia="ar-SA"/>
        </w:rPr>
        <w:t>выходные дни (еженедельный непрерывный отдых);</w:t>
      </w:r>
    </w:p>
    <w:p w:rsidR="001C3E2F" w:rsidRPr="0089055E" w:rsidRDefault="001C3E2F" w:rsidP="00DB4BF8">
      <w:pPr>
        <w:widowControl w:val="0"/>
        <w:numPr>
          <w:ilvl w:val="0"/>
          <w:numId w:val="22"/>
        </w:numPr>
        <w:tabs>
          <w:tab w:val="num" w:pos="1200"/>
          <w:tab w:val="num" w:pos="1540"/>
        </w:tabs>
        <w:suppressAutoHyphens/>
        <w:autoSpaceDE w:val="0"/>
        <w:autoSpaceDN w:val="0"/>
        <w:adjustRightInd w:val="0"/>
        <w:ind w:left="0" w:firstLine="560"/>
        <w:jc w:val="both"/>
        <w:rPr>
          <w:szCs w:val="28"/>
          <w:lang w:eastAsia="ar-SA"/>
        </w:rPr>
      </w:pPr>
      <w:r w:rsidRPr="0089055E">
        <w:rPr>
          <w:szCs w:val="28"/>
          <w:lang w:eastAsia="ar-SA"/>
        </w:rPr>
        <w:t>нерабочие праздничные дни;</w:t>
      </w:r>
    </w:p>
    <w:p w:rsidR="001C3E2F" w:rsidRPr="0089055E" w:rsidRDefault="001C3E2F" w:rsidP="00DB4BF8">
      <w:pPr>
        <w:widowControl w:val="0"/>
        <w:numPr>
          <w:ilvl w:val="0"/>
          <w:numId w:val="22"/>
        </w:numPr>
        <w:tabs>
          <w:tab w:val="num" w:pos="1200"/>
          <w:tab w:val="num" w:pos="1540"/>
        </w:tabs>
        <w:suppressAutoHyphens/>
        <w:autoSpaceDE w:val="0"/>
        <w:autoSpaceDN w:val="0"/>
        <w:adjustRightInd w:val="0"/>
        <w:ind w:left="0" w:firstLine="560"/>
        <w:jc w:val="both"/>
        <w:rPr>
          <w:szCs w:val="28"/>
          <w:lang w:eastAsia="ar-SA"/>
        </w:rPr>
      </w:pPr>
      <w:r w:rsidRPr="0089055E">
        <w:rPr>
          <w:szCs w:val="28"/>
          <w:lang w:eastAsia="ar-SA"/>
        </w:rPr>
        <w:t>отпуск.</w:t>
      </w:r>
    </w:p>
    <w:p w:rsidR="001C3E2F" w:rsidRPr="0089055E" w:rsidRDefault="001C3E2F" w:rsidP="00DB4BF8">
      <w:pPr>
        <w:widowControl w:val="0"/>
        <w:numPr>
          <w:ilvl w:val="2"/>
          <w:numId w:val="21"/>
        </w:numPr>
        <w:tabs>
          <w:tab w:val="clear" w:pos="720"/>
          <w:tab w:val="num" w:pos="1540"/>
        </w:tabs>
        <w:suppressAutoHyphens/>
        <w:autoSpaceDE w:val="0"/>
        <w:autoSpaceDN w:val="0"/>
        <w:adjustRightInd w:val="0"/>
        <w:ind w:left="0" w:firstLine="560"/>
        <w:jc w:val="both"/>
        <w:rPr>
          <w:szCs w:val="28"/>
          <w:lang w:eastAsia="ar-SA"/>
        </w:rPr>
      </w:pPr>
      <w:r w:rsidRPr="0089055E">
        <w:rPr>
          <w:szCs w:val="28"/>
          <w:lang w:eastAsia="ar-SA"/>
        </w:rPr>
        <w:t>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1C3E2F" w:rsidRPr="0089055E" w:rsidRDefault="001C3E2F" w:rsidP="00315BF2">
      <w:pPr>
        <w:tabs>
          <w:tab w:val="num" w:pos="1540"/>
        </w:tabs>
        <w:suppressAutoHyphens/>
        <w:ind w:firstLine="560"/>
        <w:jc w:val="both"/>
        <w:rPr>
          <w:szCs w:val="28"/>
          <w:lang w:eastAsia="ar-SA"/>
        </w:rPr>
      </w:pPr>
      <w:r>
        <w:rPr>
          <w:szCs w:val="28"/>
          <w:lang w:eastAsia="ar-SA"/>
        </w:rPr>
        <w:t xml:space="preserve">Для </w:t>
      </w:r>
      <w:r w:rsidRPr="0089055E">
        <w:rPr>
          <w:szCs w:val="28"/>
          <w:lang w:eastAsia="ar-SA"/>
        </w:rPr>
        <w:t xml:space="preserve">педагогических работников, выполняющих свои обязанности непрерывно в течение рабочего дня, перерыв для приема пищи не </w:t>
      </w:r>
      <w:r w:rsidRPr="0089055E">
        <w:rPr>
          <w:szCs w:val="28"/>
          <w:lang w:eastAsia="ar-SA"/>
        </w:rPr>
        <w:lastRenderedPageBreak/>
        <w:t>устанавливается. Воспитатели осуществляют прием пищи во время приема пищи детьми.</w:t>
      </w:r>
    </w:p>
    <w:p w:rsidR="001C3E2F" w:rsidRPr="0089055E" w:rsidRDefault="001C3E2F" w:rsidP="006E6971">
      <w:pPr>
        <w:tabs>
          <w:tab w:val="num" w:pos="1540"/>
        </w:tabs>
        <w:suppressAutoHyphens/>
        <w:ind w:firstLine="560"/>
        <w:jc w:val="both"/>
        <w:rPr>
          <w:szCs w:val="28"/>
          <w:lang w:eastAsia="ar-SA"/>
        </w:rPr>
      </w:pPr>
      <w:r w:rsidRPr="0089055E">
        <w:rPr>
          <w:szCs w:val="28"/>
          <w:lang w:eastAsia="ar-SA"/>
        </w:rPr>
        <w:t xml:space="preserve">Для остальных работников устанавливается перерыв для приема пищи и отдыха продолжительностью не более двух часов и не менее 30 минут, который в рабочее </w:t>
      </w:r>
      <w:r>
        <w:rPr>
          <w:szCs w:val="28"/>
          <w:lang w:eastAsia="ar-SA"/>
        </w:rPr>
        <w:t>время не включается</w:t>
      </w:r>
      <w:r w:rsidRPr="0089055E">
        <w:rPr>
          <w:szCs w:val="28"/>
          <w:lang w:eastAsia="ar-SA"/>
        </w:rPr>
        <w:t>.</w:t>
      </w:r>
    </w:p>
    <w:p w:rsidR="001C3E2F" w:rsidRPr="0089055E" w:rsidRDefault="001C3E2F" w:rsidP="00DB4BF8">
      <w:pPr>
        <w:widowControl w:val="0"/>
        <w:numPr>
          <w:ilvl w:val="2"/>
          <w:numId w:val="21"/>
        </w:numPr>
        <w:tabs>
          <w:tab w:val="clear" w:pos="720"/>
          <w:tab w:val="num" w:pos="1540"/>
        </w:tabs>
        <w:suppressAutoHyphens/>
        <w:autoSpaceDE w:val="0"/>
        <w:autoSpaceDN w:val="0"/>
        <w:adjustRightInd w:val="0"/>
        <w:ind w:left="0" w:firstLine="560"/>
        <w:jc w:val="both"/>
        <w:rPr>
          <w:szCs w:val="28"/>
          <w:lang w:eastAsia="ar-SA"/>
        </w:rPr>
      </w:pPr>
      <w:r w:rsidRPr="0089055E">
        <w:rPr>
          <w:szCs w:val="28"/>
          <w:lang w:eastAsia="ar-SA"/>
        </w:rPr>
        <w:t>Работа в выходные и нерабочие праздничные оплачивается не менее чем в двойном размере.</w:t>
      </w:r>
      <w:r>
        <w:rPr>
          <w:szCs w:val="28"/>
          <w:lang w:eastAsia="ar-SA"/>
        </w:rPr>
        <w:t xml:space="preserve"> </w:t>
      </w:r>
      <w:r w:rsidRPr="0089055E">
        <w:rPr>
          <w:szCs w:val="28"/>
          <w:lang w:eastAsia="ar-SA"/>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1C3E2F" w:rsidRPr="0089055E" w:rsidRDefault="001C3E2F" w:rsidP="00DB4BF8">
      <w:pPr>
        <w:widowControl w:val="0"/>
        <w:numPr>
          <w:ilvl w:val="2"/>
          <w:numId w:val="21"/>
        </w:numPr>
        <w:tabs>
          <w:tab w:val="clear" w:pos="720"/>
          <w:tab w:val="num" w:pos="980"/>
        </w:tabs>
        <w:suppressAutoHyphens/>
        <w:autoSpaceDE w:val="0"/>
        <w:autoSpaceDN w:val="0"/>
        <w:adjustRightInd w:val="0"/>
        <w:ind w:left="0" w:firstLine="560"/>
        <w:jc w:val="both"/>
        <w:rPr>
          <w:szCs w:val="28"/>
          <w:lang w:eastAsia="ar-SA"/>
        </w:rPr>
      </w:pPr>
      <w:r w:rsidRPr="0089055E">
        <w:rPr>
          <w:szCs w:val="28"/>
          <w:lang w:eastAsia="ar-SA"/>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w:t>
      </w:r>
      <w:r>
        <w:rPr>
          <w:szCs w:val="28"/>
          <w:lang w:eastAsia="ar-SA"/>
        </w:rPr>
        <w:t xml:space="preserve">влены федеральными законами (статья </w:t>
      </w:r>
      <w:r w:rsidRPr="0089055E">
        <w:rPr>
          <w:szCs w:val="28"/>
          <w:lang w:eastAsia="ar-SA"/>
        </w:rPr>
        <w:t>262 ТК РФ).</w:t>
      </w:r>
    </w:p>
    <w:p w:rsidR="001C3E2F" w:rsidRPr="0089055E" w:rsidRDefault="001C3E2F" w:rsidP="00DB4BF8">
      <w:pPr>
        <w:widowControl w:val="0"/>
        <w:numPr>
          <w:ilvl w:val="2"/>
          <w:numId w:val="21"/>
        </w:numPr>
        <w:tabs>
          <w:tab w:val="clear" w:pos="720"/>
          <w:tab w:val="num" w:pos="980"/>
        </w:tabs>
        <w:suppressAutoHyphens/>
        <w:autoSpaceDE w:val="0"/>
        <w:autoSpaceDN w:val="0"/>
        <w:adjustRightInd w:val="0"/>
        <w:ind w:left="0" w:firstLine="560"/>
        <w:jc w:val="both"/>
        <w:rPr>
          <w:szCs w:val="28"/>
          <w:lang w:eastAsia="ar-SA"/>
        </w:rPr>
      </w:pPr>
      <w:r w:rsidRPr="0089055E">
        <w:rPr>
          <w:szCs w:val="28"/>
          <w:lang w:eastAsia="ar-SA"/>
        </w:rPr>
        <w:t xml:space="preserve">Работникам </w:t>
      </w:r>
      <w:r>
        <w:rPr>
          <w:szCs w:val="28"/>
          <w:lang w:eastAsia="ar-SA"/>
        </w:rPr>
        <w:t>У</w:t>
      </w:r>
      <w:r w:rsidRPr="0089055E">
        <w:rPr>
          <w:szCs w:val="28"/>
          <w:lang w:eastAsia="ar-SA"/>
        </w:rPr>
        <w:t>чреждения предоставляются:</w:t>
      </w:r>
    </w:p>
    <w:p w:rsidR="001C3E2F" w:rsidRPr="0089055E" w:rsidRDefault="001C3E2F" w:rsidP="00DB4BF8">
      <w:pPr>
        <w:widowControl w:val="0"/>
        <w:numPr>
          <w:ilvl w:val="0"/>
          <w:numId w:val="23"/>
        </w:numPr>
        <w:tabs>
          <w:tab w:val="num" w:pos="980"/>
          <w:tab w:val="num" w:pos="1100"/>
        </w:tabs>
        <w:suppressAutoHyphens/>
        <w:autoSpaceDE w:val="0"/>
        <w:autoSpaceDN w:val="0"/>
        <w:adjustRightInd w:val="0"/>
        <w:ind w:left="0" w:firstLine="560"/>
        <w:jc w:val="both"/>
        <w:rPr>
          <w:szCs w:val="28"/>
          <w:lang w:eastAsia="ar-SA"/>
        </w:rPr>
      </w:pPr>
      <w:r w:rsidRPr="0089055E">
        <w:rPr>
          <w:szCs w:val="28"/>
          <w:lang w:eastAsia="ar-SA"/>
        </w:rPr>
        <w:t>ежегодные основные оплачиваемые отпуска продолжительностью 28 календарных дней;</w:t>
      </w:r>
    </w:p>
    <w:p w:rsidR="001C3E2F" w:rsidRPr="0089055E" w:rsidRDefault="001C3E2F" w:rsidP="00DB4BF8">
      <w:pPr>
        <w:widowControl w:val="0"/>
        <w:numPr>
          <w:ilvl w:val="0"/>
          <w:numId w:val="23"/>
        </w:numPr>
        <w:tabs>
          <w:tab w:val="num" w:pos="980"/>
          <w:tab w:val="num" w:pos="1100"/>
        </w:tabs>
        <w:suppressAutoHyphens/>
        <w:autoSpaceDE w:val="0"/>
        <w:autoSpaceDN w:val="0"/>
        <w:adjustRightInd w:val="0"/>
        <w:ind w:left="0" w:firstLine="560"/>
        <w:jc w:val="both"/>
        <w:rPr>
          <w:szCs w:val="28"/>
          <w:lang w:eastAsia="ar-SA"/>
        </w:rPr>
      </w:pPr>
      <w:r w:rsidRPr="0089055E">
        <w:rPr>
          <w:szCs w:val="28"/>
          <w:lang w:eastAsia="ar-SA"/>
        </w:rPr>
        <w:t>ежегодный дополнительный отпуск за работу в местностях, приравненных к районам Крайнего Севера – 16 календарных дней;</w:t>
      </w:r>
    </w:p>
    <w:p w:rsidR="001C3E2F" w:rsidRDefault="001C3E2F" w:rsidP="00315BF2">
      <w:pPr>
        <w:widowControl w:val="0"/>
        <w:numPr>
          <w:ilvl w:val="0"/>
          <w:numId w:val="23"/>
        </w:numPr>
        <w:tabs>
          <w:tab w:val="num" w:pos="980"/>
          <w:tab w:val="num" w:pos="1100"/>
        </w:tabs>
        <w:suppressAutoHyphens/>
        <w:autoSpaceDE w:val="0"/>
        <w:autoSpaceDN w:val="0"/>
        <w:adjustRightInd w:val="0"/>
        <w:ind w:left="0" w:firstLine="560"/>
        <w:jc w:val="both"/>
        <w:rPr>
          <w:szCs w:val="28"/>
          <w:lang w:eastAsia="ar-SA"/>
        </w:rPr>
      </w:pPr>
      <w:r w:rsidRPr="0089055E">
        <w:rPr>
          <w:szCs w:val="28"/>
          <w:lang w:eastAsia="ar-SA"/>
        </w:rPr>
        <w:t>ежегодные дополнительные оплачиваемые отпуска продо</w:t>
      </w:r>
      <w:r>
        <w:rPr>
          <w:szCs w:val="28"/>
          <w:lang w:eastAsia="ar-SA"/>
        </w:rPr>
        <w:t xml:space="preserve">лжительностью не менее 3 </w:t>
      </w:r>
      <w:r w:rsidRPr="0089055E">
        <w:rPr>
          <w:szCs w:val="28"/>
          <w:lang w:eastAsia="ar-SA"/>
        </w:rPr>
        <w:t>календарных дн</w:t>
      </w:r>
      <w:r>
        <w:rPr>
          <w:szCs w:val="28"/>
          <w:lang w:eastAsia="ar-SA"/>
        </w:rPr>
        <w:t>ей</w:t>
      </w:r>
      <w:r w:rsidRPr="0089055E">
        <w:rPr>
          <w:szCs w:val="28"/>
          <w:lang w:eastAsia="ar-SA"/>
        </w:rPr>
        <w:t xml:space="preserve"> работникам с ненормированным рабочим днем</w:t>
      </w:r>
      <w:r>
        <w:rPr>
          <w:szCs w:val="28"/>
          <w:lang w:eastAsia="ar-SA"/>
        </w:rPr>
        <w:t xml:space="preserve"> (приложение № 3)</w:t>
      </w:r>
      <w:r w:rsidRPr="0089055E">
        <w:rPr>
          <w:szCs w:val="28"/>
          <w:lang w:eastAsia="ar-SA"/>
        </w:rPr>
        <w:t>.</w:t>
      </w:r>
    </w:p>
    <w:p w:rsidR="001C3E2F" w:rsidRDefault="001C3E2F" w:rsidP="00DB4BF8">
      <w:pPr>
        <w:widowControl w:val="0"/>
        <w:numPr>
          <w:ilvl w:val="2"/>
          <w:numId w:val="21"/>
        </w:numPr>
        <w:tabs>
          <w:tab w:val="clear" w:pos="720"/>
          <w:tab w:val="num" w:pos="1260"/>
        </w:tabs>
        <w:suppressAutoHyphens/>
        <w:autoSpaceDE w:val="0"/>
        <w:autoSpaceDN w:val="0"/>
        <w:adjustRightInd w:val="0"/>
        <w:ind w:left="0" w:firstLine="560"/>
        <w:jc w:val="both"/>
        <w:rPr>
          <w:szCs w:val="28"/>
          <w:lang w:eastAsia="ar-SA"/>
        </w:rPr>
      </w:pPr>
      <w:r w:rsidRPr="0089055E">
        <w:rPr>
          <w:szCs w:val="28"/>
          <w:lang w:eastAsia="ar-SA"/>
        </w:rPr>
        <w:t>Педагогическим работникам Учреждения предоставляется ежегодный основной</w:t>
      </w:r>
      <w:r>
        <w:rPr>
          <w:szCs w:val="28"/>
          <w:lang w:eastAsia="ar-SA"/>
        </w:rPr>
        <w:t xml:space="preserve"> </w:t>
      </w:r>
      <w:r w:rsidRPr="0089055E">
        <w:rPr>
          <w:szCs w:val="28"/>
          <w:lang w:eastAsia="ar-SA"/>
        </w:rPr>
        <w:t>удлиненный оплачиваем</w:t>
      </w:r>
      <w:r>
        <w:rPr>
          <w:szCs w:val="28"/>
          <w:lang w:eastAsia="ar-SA"/>
        </w:rPr>
        <w:t xml:space="preserve">ый отпуск продолжительностью </w:t>
      </w:r>
      <w:r w:rsidRPr="0089055E">
        <w:rPr>
          <w:szCs w:val="28"/>
          <w:lang w:eastAsia="ar-SA"/>
        </w:rPr>
        <w:t>42 календарных дней и дополнительный оплачиваемый отпуск  16 календарных дней; педагогическим работникам, работающим с детьми с ограниченными возможностями здоровья – ежегодный основной удлиненный оплачиваемый отпуск продолжительностью 56 календарных дней и дополнительный оплачиваемый отпуск 16 календарных дней.</w:t>
      </w:r>
    </w:p>
    <w:p w:rsidR="001C3E2F" w:rsidRPr="0089055E" w:rsidRDefault="001C3E2F" w:rsidP="00DB4BF8">
      <w:pPr>
        <w:widowControl w:val="0"/>
        <w:numPr>
          <w:ilvl w:val="2"/>
          <w:numId w:val="21"/>
        </w:numPr>
        <w:tabs>
          <w:tab w:val="clear" w:pos="720"/>
          <w:tab w:val="num" w:pos="1540"/>
        </w:tabs>
        <w:suppressAutoHyphens/>
        <w:autoSpaceDE w:val="0"/>
        <w:autoSpaceDN w:val="0"/>
        <w:adjustRightInd w:val="0"/>
        <w:ind w:left="0" w:firstLine="560"/>
        <w:jc w:val="both"/>
        <w:rPr>
          <w:szCs w:val="28"/>
          <w:lang w:eastAsia="ar-SA"/>
        </w:rPr>
      </w:pPr>
      <w:r w:rsidRPr="0089055E">
        <w:rPr>
          <w:szCs w:val="28"/>
          <w:lang w:eastAsia="ar-SA"/>
        </w:rPr>
        <w:t xml:space="preserve">Очередность предоставления отпусков ежегодно определяется графиком отпусков, утверждаемым работодателем с учетом мнения профсоюзной организации не позднее, чем за две недели до наступления календарного года </w:t>
      </w:r>
      <w:r>
        <w:rPr>
          <w:szCs w:val="28"/>
          <w:lang w:eastAsia="ar-SA"/>
        </w:rPr>
        <w:t xml:space="preserve"> (статья  </w:t>
      </w:r>
      <w:r w:rsidRPr="0089055E">
        <w:rPr>
          <w:szCs w:val="28"/>
          <w:lang w:eastAsia="ar-SA"/>
        </w:rPr>
        <w:t>372 ТК РФ</w:t>
      </w:r>
      <w:r>
        <w:rPr>
          <w:szCs w:val="28"/>
          <w:lang w:eastAsia="ar-SA"/>
        </w:rPr>
        <w:t>)</w:t>
      </w:r>
      <w:r w:rsidRPr="0089055E">
        <w:rPr>
          <w:szCs w:val="28"/>
          <w:lang w:eastAsia="ar-SA"/>
        </w:rPr>
        <w:t>.</w:t>
      </w:r>
    </w:p>
    <w:p w:rsidR="001C3E2F" w:rsidRPr="0089055E" w:rsidRDefault="001C3E2F" w:rsidP="00315BF2">
      <w:pPr>
        <w:tabs>
          <w:tab w:val="num" w:pos="1540"/>
        </w:tabs>
        <w:suppressAutoHyphens/>
        <w:ind w:firstLine="560"/>
        <w:jc w:val="both"/>
        <w:rPr>
          <w:szCs w:val="28"/>
          <w:lang w:eastAsia="ar-SA"/>
        </w:rPr>
      </w:pPr>
      <w:r w:rsidRPr="0089055E">
        <w:rPr>
          <w:szCs w:val="28"/>
          <w:lang w:eastAsia="ar-SA"/>
        </w:rPr>
        <w:t>О времени начала отпуска работник долж</w:t>
      </w:r>
      <w:r>
        <w:rPr>
          <w:szCs w:val="28"/>
          <w:lang w:eastAsia="ar-SA"/>
        </w:rPr>
        <w:t xml:space="preserve">ен быть извещен под роспись не позднее, </w:t>
      </w:r>
      <w:r w:rsidRPr="0089055E">
        <w:rPr>
          <w:szCs w:val="28"/>
          <w:lang w:eastAsia="ar-SA"/>
        </w:rPr>
        <w:t>чем за две недели до его начала.</w:t>
      </w:r>
    </w:p>
    <w:p w:rsidR="001C3E2F" w:rsidRPr="0089055E" w:rsidRDefault="001C3E2F" w:rsidP="00315BF2">
      <w:pPr>
        <w:tabs>
          <w:tab w:val="num" w:pos="1540"/>
        </w:tabs>
        <w:suppressAutoHyphens/>
        <w:ind w:firstLine="560"/>
        <w:jc w:val="both"/>
        <w:rPr>
          <w:szCs w:val="28"/>
          <w:lang w:eastAsia="ar-SA"/>
        </w:rPr>
      </w:pPr>
      <w:r w:rsidRPr="0089055E">
        <w:rPr>
          <w:szCs w:val="28"/>
          <w:lang w:eastAsia="ar-SA"/>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rsidR="001C3E2F" w:rsidRPr="0089055E" w:rsidRDefault="001C3E2F" w:rsidP="00DB4BF8">
      <w:pPr>
        <w:widowControl w:val="0"/>
        <w:numPr>
          <w:ilvl w:val="2"/>
          <w:numId w:val="21"/>
        </w:numPr>
        <w:tabs>
          <w:tab w:val="clear" w:pos="720"/>
          <w:tab w:val="num" w:pos="1540"/>
        </w:tabs>
        <w:suppressAutoHyphens/>
        <w:autoSpaceDE w:val="0"/>
        <w:autoSpaceDN w:val="0"/>
        <w:adjustRightInd w:val="0"/>
        <w:ind w:left="0" w:firstLine="560"/>
        <w:jc w:val="both"/>
        <w:rPr>
          <w:szCs w:val="28"/>
          <w:lang w:eastAsia="ar-SA"/>
        </w:rPr>
      </w:pPr>
      <w:r w:rsidRPr="0089055E">
        <w:rPr>
          <w:szCs w:val="28"/>
          <w:lang w:eastAsia="ar-SA"/>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1C3E2F" w:rsidRPr="0089055E" w:rsidRDefault="001C3E2F" w:rsidP="00DB4BF8">
      <w:pPr>
        <w:widowControl w:val="0"/>
        <w:numPr>
          <w:ilvl w:val="0"/>
          <w:numId w:val="24"/>
        </w:numPr>
        <w:tabs>
          <w:tab w:val="num" w:pos="1100"/>
          <w:tab w:val="num" w:pos="1540"/>
        </w:tabs>
        <w:suppressAutoHyphens/>
        <w:autoSpaceDE w:val="0"/>
        <w:autoSpaceDN w:val="0"/>
        <w:adjustRightInd w:val="0"/>
        <w:ind w:left="0" w:firstLine="560"/>
        <w:jc w:val="both"/>
        <w:rPr>
          <w:szCs w:val="28"/>
          <w:lang w:eastAsia="ar-SA"/>
        </w:rPr>
      </w:pPr>
      <w:r w:rsidRPr="0089055E">
        <w:rPr>
          <w:szCs w:val="28"/>
          <w:lang w:eastAsia="ar-SA"/>
        </w:rPr>
        <w:lastRenderedPageBreak/>
        <w:t>временной нетрудоспособности работника;</w:t>
      </w:r>
    </w:p>
    <w:p w:rsidR="001C3E2F" w:rsidRPr="0089055E" w:rsidRDefault="001C3E2F" w:rsidP="00DB4BF8">
      <w:pPr>
        <w:widowControl w:val="0"/>
        <w:numPr>
          <w:ilvl w:val="0"/>
          <w:numId w:val="24"/>
        </w:numPr>
        <w:tabs>
          <w:tab w:val="num" w:pos="1100"/>
          <w:tab w:val="num" w:pos="1540"/>
        </w:tabs>
        <w:suppressAutoHyphens/>
        <w:autoSpaceDE w:val="0"/>
        <w:autoSpaceDN w:val="0"/>
        <w:adjustRightInd w:val="0"/>
        <w:ind w:left="0" w:firstLine="560"/>
        <w:jc w:val="both"/>
        <w:rPr>
          <w:szCs w:val="28"/>
          <w:lang w:eastAsia="ar-SA"/>
        </w:rPr>
      </w:pPr>
      <w:r w:rsidRPr="0089055E">
        <w:rPr>
          <w:szCs w:val="28"/>
          <w:lang w:eastAsia="ar-SA"/>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C3E2F" w:rsidRPr="0089055E" w:rsidRDefault="001C3E2F" w:rsidP="00DB4BF8">
      <w:pPr>
        <w:widowControl w:val="0"/>
        <w:numPr>
          <w:ilvl w:val="0"/>
          <w:numId w:val="24"/>
        </w:numPr>
        <w:tabs>
          <w:tab w:val="left" w:pos="1680"/>
        </w:tabs>
        <w:suppressAutoHyphens/>
        <w:autoSpaceDE w:val="0"/>
        <w:autoSpaceDN w:val="0"/>
        <w:adjustRightInd w:val="0"/>
        <w:ind w:left="0" w:firstLine="700"/>
        <w:jc w:val="both"/>
        <w:rPr>
          <w:szCs w:val="28"/>
          <w:lang w:eastAsia="ar-SA"/>
        </w:rPr>
      </w:pPr>
      <w:r w:rsidRPr="0089055E">
        <w:rPr>
          <w:szCs w:val="28"/>
          <w:lang w:eastAsia="ar-SA"/>
        </w:rPr>
        <w:t>в других случаях, предусмотренных трудовым законодательством, локальными но</w:t>
      </w:r>
      <w:r>
        <w:rPr>
          <w:szCs w:val="28"/>
          <w:lang w:eastAsia="ar-SA"/>
        </w:rPr>
        <w:t xml:space="preserve">рмативными актами учреждения (часть 1 статья </w:t>
      </w:r>
      <w:r w:rsidRPr="0089055E">
        <w:rPr>
          <w:szCs w:val="28"/>
          <w:lang w:eastAsia="ar-SA"/>
        </w:rPr>
        <w:t>124 ТК РФ).</w:t>
      </w:r>
    </w:p>
    <w:p w:rsidR="001C3E2F" w:rsidRPr="0089055E" w:rsidRDefault="001C3E2F" w:rsidP="00DB4BF8">
      <w:pPr>
        <w:widowControl w:val="0"/>
        <w:numPr>
          <w:ilvl w:val="2"/>
          <w:numId w:val="21"/>
        </w:numPr>
        <w:tabs>
          <w:tab w:val="clear" w:pos="720"/>
          <w:tab w:val="left" w:pos="1680"/>
        </w:tabs>
        <w:suppressAutoHyphens/>
        <w:autoSpaceDE w:val="0"/>
        <w:autoSpaceDN w:val="0"/>
        <w:adjustRightInd w:val="0"/>
        <w:ind w:left="0" w:firstLine="700"/>
        <w:jc w:val="both"/>
        <w:rPr>
          <w:szCs w:val="28"/>
          <w:lang w:eastAsia="ar-SA"/>
        </w:rPr>
      </w:pPr>
      <w:r w:rsidRPr="0089055E">
        <w:rPr>
          <w:szCs w:val="28"/>
          <w:lang w:eastAsia="ar-SA"/>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C3E2F" w:rsidRPr="0089055E" w:rsidRDefault="001C3E2F" w:rsidP="00DB4BF8">
      <w:pPr>
        <w:widowControl w:val="0"/>
        <w:numPr>
          <w:ilvl w:val="2"/>
          <w:numId w:val="21"/>
        </w:numPr>
        <w:tabs>
          <w:tab w:val="clear" w:pos="720"/>
          <w:tab w:val="left" w:pos="1680"/>
        </w:tabs>
        <w:suppressAutoHyphens/>
        <w:autoSpaceDE w:val="0"/>
        <w:autoSpaceDN w:val="0"/>
        <w:adjustRightInd w:val="0"/>
        <w:ind w:left="0" w:firstLine="700"/>
        <w:jc w:val="both"/>
        <w:rPr>
          <w:szCs w:val="28"/>
          <w:lang w:eastAsia="ar-SA"/>
        </w:rPr>
      </w:pPr>
      <w:r w:rsidRPr="0089055E">
        <w:rPr>
          <w:szCs w:val="28"/>
          <w:lang w:eastAsia="ar-SA"/>
        </w:rPr>
        <w:t xml:space="preserve">Часть ежегодного оплачиваемого отпуска, превышающая 28 календарных дней, по письменному заявлению работника может быть заменена денежной </w:t>
      </w:r>
      <w:r>
        <w:rPr>
          <w:szCs w:val="28"/>
          <w:lang w:eastAsia="ar-SA"/>
        </w:rPr>
        <w:t xml:space="preserve">компенсацией (статья </w:t>
      </w:r>
      <w:r w:rsidRPr="0089055E">
        <w:rPr>
          <w:szCs w:val="28"/>
          <w:lang w:eastAsia="ar-SA"/>
        </w:rPr>
        <w:t>126 ТК РФ).</w:t>
      </w:r>
    </w:p>
    <w:p w:rsidR="001C3E2F" w:rsidRPr="0089055E" w:rsidRDefault="001C3E2F" w:rsidP="00DB4BF8">
      <w:pPr>
        <w:widowControl w:val="0"/>
        <w:numPr>
          <w:ilvl w:val="2"/>
          <w:numId w:val="21"/>
        </w:numPr>
        <w:tabs>
          <w:tab w:val="clear" w:pos="720"/>
          <w:tab w:val="left" w:pos="1680"/>
        </w:tabs>
        <w:suppressAutoHyphens/>
        <w:autoSpaceDE w:val="0"/>
        <w:autoSpaceDN w:val="0"/>
        <w:adjustRightInd w:val="0"/>
        <w:ind w:left="0" w:firstLine="700"/>
        <w:jc w:val="both"/>
        <w:rPr>
          <w:szCs w:val="28"/>
          <w:lang w:eastAsia="ar-SA"/>
        </w:rPr>
      </w:pPr>
      <w:r w:rsidRPr="0089055E">
        <w:rPr>
          <w:szCs w:val="28"/>
          <w:lang w:eastAsia="ar-SA"/>
        </w:rPr>
        <w:t>При увольнении работнику выплачивается денежная компенсация за все неиспользованные отпуска.</w:t>
      </w:r>
    </w:p>
    <w:p w:rsidR="001C3E2F" w:rsidRPr="0089055E" w:rsidRDefault="001C3E2F" w:rsidP="00DB4BF8">
      <w:pPr>
        <w:widowControl w:val="0"/>
        <w:numPr>
          <w:ilvl w:val="2"/>
          <w:numId w:val="21"/>
        </w:numPr>
        <w:tabs>
          <w:tab w:val="clear" w:pos="720"/>
          <w:tab w:val="left" w:pos="1680"/>
        </w:tabs>
        <w:suppressAutoHyphens/>
        <w:autoSpaceDE w:val="0"/>
        <w:autoSpaceDN w:val="0"/>
        <w:adjustRightInd w:val="0"/>
        <w:ind w:left="0" w:firstLine="700"/>
        <w:jc w:val="both"/>
        <w:rPr>
          <w:szCs w:val="28"/>
          <w:lang w:eastAsia="ar-SA"/>
        </w:rPr>
      </w:pPr>
      <w:r w:rsidRPr="0089055E">
        <w:rPr>
          <w:szCs w:val="28"/>
          <w:lang w:eastAsia="ar-SA"/>
        </w:rPr>
        <w:t>Оплата отпуска производится не позднее, чем за три дня до его начала.</w:t>
      </w:r>
    </w:p>
    <w:p w:rsidR="001C3E2F" w:rsidRPr="0089055E" w:rsidRDefault="001C3E2F" w:rsidP="00315BF2">
      <w:pPr>
        <w:tabs>
          <w:tab w:val="left" w:pos="1680"/>
        </w:tabs>
        <w:suppressAutoHyphens/>
        <w:ind w:firstLine="700"/>
        <w:jc w:val="both"/>
        <w:rPr>
          <w:szCs w:val="28"/>
          <w:lang w:eastAsia="ar-SA"/>
        </w:rPr>
      </w:pPr>
      <w:r w:rsidRPr="0089055E">
        <w:rPr>
          <w:szCs w:val="28"/>
          <w:lang w:eastAsia="ar-SA"/>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1C3E2F" w:rsidRPr="0089055E" w:rsidRDefault="001C3E2F" w:rsidP="00DB4BF8">
      <w:pPr>
        <w:widowControl w:val="0"/>
        <w:numPr>
          <w:ilvl w:val="2"/>
          <w:numId w:val="21"/>
        </w:numPr>
        <w:tabs>
          <w:tab w:val="clear" w:pos="720"/>
        </w:tabs>
        <w:suppressAutoHyphens/>
        <w:autoSpaceDE w:val="0"/>
        <w:autoSpaceDN w:val="0"/>
        <w:adjustRightInd w:val="0"/>
        <w:ind w:left="0" w:firstLine="560"/>
        <w:jc w:val="both"/>
        <w:rPr>
          <w:szCs w:val="28"/>
        </w:rPr>
      </w:pPr>
      <w:r w:rsidRPr="0089055E">
        <w:rPr>
          <w:szCs w:val="28"/>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1C3E2F" w:rsidRDefault="001C3E2F" w:rsidP="00DB4BF8">
      <w:pPr>
        <w:widowControl w:val="0"/>
        <w:numPr>
          <w:ilvl w:val="2"/>
          <w:numId w:val="21"/>
        </w:numPr>
        <w:tabs>
          <w:tab w:val="clear" w:pos="720"/>
        </w:tabs>
        <w:suppressAutoHyphens/>
        <w:autoSpaceDE w:val="0"/>
        <w:autoSpaceDN w:val="0"/>
        <w:adjustRightInd w:val="0"/>
        <w:ind w:left="0" w:firstLine="560"/>
        <w:jc w:val="both"/>
        <w:rPr>
          <w:szCs w:val="28"/>
          <w:lang w:eastAsia="ar-SA"/>
        </w:rPr>
      </w:pPr>
      <w:r w:rsidRPr="0089055E">
        <w:rPr>
          <w:szCs w:val="28"/>
          <w:lang w:eastAsia="ar-SA"/>
        </w:rPr>
        <w:t>Отзыв работника из отпуска допускается только с его согласия.</w:t>
      </w:r>
    </w:p>
    <w:p w:rsidR="001C3E2F" w:rsidRPr="0089055E" w:rsidRDefault="001C3E2F" w:rsidP="00315BF2">
      <w:pPr>
        <w:widowControl w:val="0"/>
        <w:suppressAutoHyphens/>
        <w:autoSpaceDE w:val="0"/>
        <w:autoSpaceDN w:val="0"/>
        <w:adjustRightInd w:val="0"/>
        <w:ind w:firstLine="560"/>
        <w:jc w:val="both"/>
        <w:rPr>
          <w:szCs w:val="28"/>
          <w:lang w:eastAsia="ar-SA"/>
        </w:rPr>
      </w:pPr>
      <w:r w:rsidRPr="0089055E">
        <w:rPr>
          <w:szCs w:val="28"/>
          <w:lang w:eastAsia="ar-SA"/>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1C3E2F" w:rsidRPr="00525968" w:rsidRDefault="001C3E2F" w:rsidP="00FD034A">
      <w:pPr>
        <w:tabs>
          <w:tab w:val="num" w:pos="900"/>
        </w:tabs>
        <w:rPr>
          <w:b/>
          <w:szCs w:val="28"/>
        </w:rPr>
      </w:pPr>
    </w:p>
    <w:p w:rsidR="001C3E2F" w:rsidRDefault="001C3E2F" w:rsidP="00315BF2">
      <w:pPr>
        <w:tabs>
          <w:tab w:val="num" w:pos="900"/>
        </w:tabs>
        <w:ind w:firstLine="709"/>
        <w:jc w:val="center"/>
        <w:rPr>
          <w:b/>
          <w:szCs w:val="28"/>
        </w:rPr>
      </w:pPr>
      <w:r w:rsidRPr="00525968">
        <w:rPr>
          <w:b/>
          <w:szCs w:val="28"/>
          <w:lang w:val="en-US"/>
        </w:rPr>
        <w:t>V</w:t>
      </w:r>
      <w:r w:rsidRPr="00525968">
        <w:rPr>
          <w:b/>
          <w:szCs w:val="28"/>
        </w:rPr>
        <w:t>. Поощрения за успехи в работе</w:t>
      </w:r>
    </w:p>
    <w:p w:rsidR="001C3E2F" w:rsidRPr="0089055E" w:rsidRDefault="001C3E2F" w:rsidP="00DB4BF8">
      <w:pPr>
        <w:widowControl w:val="0"/>
        <w:numPr>
          <w:ilvl w:val="1"/>
          <w:numId w:val="25"/>
        </w:numPr>
        <w:tabs>
          <w:tab w:val="clear" w:pos="720"/>
          <w:tab w:val="num" w:pos="0"/>
          <w:tab w:val="left" w:pos="1120"/>
        </w:tabs>
        <w:suppressAutoHyphens/>
        <w:autoSpaceDE w:val="0"/>
        <w:autoSpaceDN w:val="0"/>
        <w:adjustRightInd w:val="0"/>
        <w:ind w:left="0" w:firstLine="560"/>
        <w:jc w:val="both"/>
        <w:rPr>
          <w:bCs/>
          <w:szCs w:val="28"/>
          <w:lang w:eastAsia="ar-SA"/>
        </w:rPr>
      </w:pPr>
      <w:r w:rsidRPr="0089055E">
        <w:rPr>
          <w:bCs/>
          <w:szCs w:val="28"/>
          <w:lang w:eastAsia="ar-SA"/>
        </w:rPr>
        <w:t xml:space="preserve">Работодатель применяет к работникам Учреждения, добросовестно исполняющим трудовые обязанности следующие виды поощрений: </w:t>
      </w:r>
    </w:p>
    <w:p w:rsidR="001C3E2F" w:rsidRPr="0089055E" w:rsidRDefault="001C3E2F" w:rsidP="00DB4BF8">
      <w:pPr>
        <w:widowControl w:val="0"/>
        <w:numPr>
          <w:ilvl w:val="0"/>
          <w:numId w:val="26"/>
        </w:numPr>
        <w:tabs>
          <w:tab w:val="num" w:pos="0"/>
          <w:tab w:val="num" w:pos="900"/>
          <w:tab w:val="left" w:pos="1120"/>
        </w:tabs>
        <w:suppressAutoHyphens/>
        <w:autoSpaceDE w:val="0"/>
        <w:autoSpaceDN w:val="0"/>
        <w:adjustRightInd w:val="0"/>
        <w:ind w:left="0" w:firstLine="560"/>
        <w:jc w:val="both"/>
        <w:rPr>
          <w:bCs/>
          <w:szCs w:val="28"/>
          <w:lang w:eastAsia="ar-SA"/>
        </w:rPr>
      </w:pPr>
      <w:r w:rsidRPr="0089055E">
        <w:rPr>
          <w:bCs/>
          <w:szCs w:val="28"/>
          <w:lang w:eastAsia="ar-SA"/>
        </w:rPr>
        <w:t>объявление благодарности;</w:t>
      </w:r>
    </w:p>
    <w:p w:rsidR="001C3E2F" w:rsidRPr="0089055E" w:rsidRDefault="001C3E2F" w:rsidP="00DB4BF8">
      <w:pPr>
        <w:widowControl w:val="0"/>
        <w:numPr>
          <w:ilvl w:val="0"/>
          <w:numId w:val="26"/>
        </w:numPr>
        <w:tabs>
          <w:tab w:val="num" w:pos="0"/>
          <w:tab w:val="num" w:pos="900"/>
          <w:tab w:val="left" w:pos="1120"/>
        </w:tabs>
        <w:suppressAutoHyphens/>
        <w:autoSpaceDE w:val="0"/>
        <w:autoSpaceDN w:val="0"/>
        <w:adjustRightInd w:val="0"/>
        <w:ind w:left="0" w:firstLine="560"/>
        <w:jc w:val="both"/>
        <w:rPr>
          <w:bCs/>
          <w:szCs w:val="28"/>
          <w:lang w:eastAsia="ar-SA"/>
        </w:rPr>
      </w:pPr>
      <w:r w:rsidRPr="0089055E">
        <w:rPr>
          <w:bCs/>
          <w:szCs w:val="28"/>
          <w:lang w:eastAsia="ar-SA"/>
        </w:rPr>
        <w:t>премирование;</w:t>
      </w:r>
    </w:p>
    <w:p w:rsidR="001C3E2F" w:rsidRPr="0089055E" w:rsidRDefault="001C3E2F" w:rsidP="00DB4BF8">
      <w:pPr>
        <w:widowControl w:val="0"/>
        <w:numPr>
          <w:ilvl w:val="0"/>
          <w:numId w:val="26"/>
        </w:numPr>
        <w:tabs>
          <w:tab w:val="num" w:pos="0"/>
          <w:tab w:val="num" w:pos="900"/>
          <w:tab w:val="left" w:pos="1120"/>
        </w:tabs>
        <w:suppressAutoHyphens/>
        <w:autoSpaceDE w:val="0"/>
        <w:autoSpaceDN w:val="0"/>
        <w:adjustRightInd w:val="0"/>
        <w:ind w:left="0" w:firstLine="560"/>
        <w:jc w:val="both"/>
        <w:rPr>
          <w:bCs/>
          <w:szCs w:val="28"/>
          <w:lang w:eastAsia="ar-SA"/>
        </w:rPr>
      </w:pPr>
      <w:r w:rsidRPr="0089055E">
        <w:rPr>
          <w:bCs/>
          <w:szCs w:val="28"/>
          <w:lang w:eastAsia="ar-SA"/>
        </w:rPr>
        <w:t>награждение ценным подарком;</w:t>
      </w:r>
    </w:p>
    <w:p w:rsidR="001C3E2F" w:rsidRPr="0089055E" w:rsidRDefault="001C3E2F" w:rsidP="00DB4BF8">
      <w:pPr>
        <w:widowControl w:val="0"/>
        <w:numPr>
          <w:ilvl w:val="0"/>
          <w:numId w:val="26"/>
        </w:numPr>
        <w:tabs>
          <w:tab w:val="num" w:pos="0"/>
          <w:tab w:val="num" w:pos="900"/>
          <w:tab w:val="left" w:pos="1120"/>
        </w:tabs>
        <w:suppressAutoHyphens/>
        <w:autoSpaceDE w:val="0"/>
        <w:autoSpaceDN w:val="0"/>
        <w:adjustRightInd w:val="0"/>
        <w:ind w:left="0" w:firstLine="560"/>
        <w:jc w:val="both"/>
        <w:rPr>
          <w:bCs/>
          <w:szCs w:val="28"/>
          <w:lang w:eastAsia="ar-SA"/>
        </w:rPr>
      </w:pPr>
      <w:r w:rsidRPr="0089055E">
        <w:rPr>
          <w:bCs/>
          <w:szCs w:val="28"/>
          <w:lang w:eastAsia="ar-SA"/>
        </w:rPr>
        <w:t>награждение Почетной грамотой;</w:t>
      </w:r>
    </w:p>
    <w:p w:rsidR="001C3E2F" w:rsidRPr="0089055E" w:rsidRDefault="001C3E2F" w:rsidP="00DB4BF8">
      <w:pPr>
        <w:widowControl w:val="0"/>
        <w:numPr>
          <w:ilvl w:val="0"/>
          <w:numId w:val="26"/>
        </w:numPr>
        <w:tabs>
          <w:tab w:val="num" w:pos="0"/>
          <w:tab w:val="num" w:pos="900"/>
          <w:tab w:val="left" w:pos="1120"/>
        </w:tabs>
        <w:suppressAutoHyphens/>
        <w:autoSpaceDE w:val="0"/>
        <w:autoSpaceDN w:val="0"/>
        <w:adjustRightInd w:val="0"/>
        <w:ind w:left="0" w:firstLine="560"/>
        <w:jc w:val="both"/>
        <w:rPr>
          <w:bCs/>
          <w:szCs w:val="28"/>
          <w:lang w:eastAsia="ar-SA"/>
        </w:rPr>
      </w:pPr>
      <w:r w:rsidRPr="0089055E">
        <w:rPr>
          <w:bCs/>
          <w:szCs w:val="28"/>
          <w:lang w:eastAsia="ar-SA"/>
        </w:rPr>
        <w:t>представление к званию лучшего по профессии.</w:t>
      </w:r>
    </w:p>
    <w:p w:rsidR="001C3E2F" w:rsidRPr="0089055E" w:rsidRDefault="001C3E2F" w:rsidP="00DB4BF8">
      <w:pPr>
        <w:widowControl w:val="0"/>
        <w:numPr>
          <w:ilvl w:val="1"/>
          <w:numId w:val="25"/>
        </w:numPr>
        <w:tabs>
          <w:tab w:val="clear" w:pos="720"/>
          <w:tab w:val="num" w:pos="0"/>
          <w:tab w:val="left" w:pos="1120"/>
        </w:tabs>
        <w:suppressAutoHyphens/>
        <w:autoSpaceDE w:val="0"/>
        <w:autoSpaceDN w:val="0"/>
        <w:adjustRightInd w:val="0"/>
        <w:ind w:left="0" w:firstLine="560"/>
        <w:jc w:val="both"/>
        <w:rPr>
          <w:bCs/>
          <w:szCs w:val="28"/>
          <w:lang w:eastAsia="ar-SA"/>
        </w:rPr>
      </w:pPr>
      <w:r w:rsidRPr="0089055E">
        <w:rPr>
          <w:bCs/>
          <w:szCs w:val="28"/>
          <w:lang w:eastAsia="ar-SA"/>
        </w:rPr>
        <w:t>За особые трудовые заслуги перед обществом и государством работники могут быть представлены в установленном порядк</w:t>
      </w:r>
      <w:r>
        <w:rPr>
          <w:bCs/>
          <w:szCs w:val="28"/>
          <w:lang w:eastAsia="ar-SA"/>
        </w:rPr>
        <w:t xml:space="preserve">е к государственным наградам (часть 2 статья </w:t>
      </w:r>
      <w:r w:rsidRPr="0089055E">
        <w:rPr>
          <w:bCs/>
          <w:szCs w:val="28"/>
          <w:lang w:eastAsia="ar-SA"/>
        </w:rPr>
        <w:t>191 ТК РФ).</w:t>
      </w:r>
    </w:p>
    <w:p w:rsidR="001C3E2F" w:rsidRDefault="001C3E2F" w:rsidP="002E0F1C">
      <w:pPr>
        <w:autoSpaceDE w:val="0"/>
        <w:autoSpaceDN w:val="0"/>
        <w:adjustRightInd w:val="0"/>
        <w:ind w:firstLine="709"/>
        <w:jc w:val="both"/>
        <w:rPr>
          <w:b/>
          <w:bCs/>
          <w:szCs w:val="28"/>
        </w:rPr>
      </w:pPr>
    </w:p>
    <w:p w:rsidR="001C3E2F" w:rsidRDefault="001C3E2F" w:rsidP="002007EF">
      <w:pPr>
        <w:tabs>
          <w:tab w:val="num" w:pos="900"/>
        </w:tabs>
        <w:ind w:firstLine="709"/>
        <w:jc w:val="center"/>
        <w:rPr>
          <w:b/>
          <w:szCs w:val="28"/>
        </w:rPr>
      </w:pPr>
    </w:p>
    <w:p w:rsidR="001C3E2F" w:rsidRPr="00525968" w:rsidRDefault="001C3E2F" w:rsidP="002007EF">
      <w:pPr>
        <w:tabs>
          <w:tab w:val="num" w:pos="900"/>
        </w:tabs>
        <w:ind w:firstLine="709"/>
        <w:jc w:val="center"/>
        <w:rPr>
          <w:b/>
          <w:szCs w:val="28"/>
        </w:rPr>
      </w:pPr>
      <w:r w:rsidRPr="00525968">
        <w:rPr>
          <w:b/>
          <w:szCs w:val="28"/>
          <w:lang w:val="en-US"/>
        </w:rPr>
        <w:t>VI</w:t>
      </w:r>
      <w:r w:rsidRPr="00525968">
        <w:rPr>
          <w:b/>
          <w:szCs w:val="28"/>
        </w:rPr>
        <w:t>. Трудовая дисциплина и ответственность за ее нарушение</w:t>
      </w:r>
    </w:p>
    <w:p w:rsidR="001C3E2F" w:rsidRPr="0089055E" w:rsidRDefault="001C3E2F"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1C3E2F" w:rsidRPr="0089055E" w:rsidRDefault="001C3E2F"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 xml:space="preserve">замечание; </w:t>
      </w:r>
    </w:p>
    <w:p w:rsidR="001C3E2F" w:rsidRPr="0089055E" w:rsidRDefault="001C3E2F"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 xml:space="preserve">выговор; </w:t>
      </w:r>
    </w:p>
    <w:p w:rsidR="001C3E2F" w:rsidRPr="0089055E" w:rsidRDefault="001C3E2F"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szCs w:val="28"/>
          <w:lang w:eastAsia="ar-SA"/>
        </w:rPr>
      </w:pPr>
      <w:r w:rsidRPr="0089055E">
        <w:rPr>
          <w:bCs/>
          <w:szCs w:val="28"/>
          <w:lang w:eastAsia="ar-SA"/>
        </w:rPr>
        <w:t>у</w:t>
      </w:r>
      <w:r w:rsidRPr="0089055E">
        <w:rPr>
          <w:szCs w:val="28"/>
          <w:lang w:eastAsia="ar-SA"/>
        </w:rPr>
        <w:t>вольнение по соответствующим основаниям.</w:t>
      </w:r>
    </w:p>
    <w:p w:rsidR="001C3E2F" w:rsidRPr="0089055E" w:rsidRDefault="001C3E2F"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Увольнение в качестве дисциплинарного взыскания может быть</w:t>
      </w:r>
      <w:r>
        <w:rPr>
          <w:szCs w:val="28"/>
          <w:lang w:eastAsia="ar-SA"/>
        </w:rPr>
        <w:t xml:space="preserve"> применено в соответствии со статьей </w:t>
      </w:r>
      <w:r w:rsidRPr="0089055E">
        <w:rPr>
          <w:szCs w:val="28"/>
          <w:lang w:eastAsia="ar-SA"/>
        </w:rPr>
        <w:t>192 ТК РФ в случаях:</w:t>
      </w:r>
    </w:p>
    <w:p w:rsidR="001C3E2F" w:rsidRPr="0089055E" w:rsidRDefault="001C3E2F"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неоднократного неисполнения работником без уважительных причин трудовых обязанностей, если он им</w:t>
      </w:r>
      <w:r>
        <w:rPr>
          <w:bCs/>
          <w:szCs w:val="28"/>
          <w:lang w:eastAsia="ar-SA"/>
        </w:rPr>
        <w:t xml:space="preserve">еет дисциплинарное взыскание (пункт 5 часть 1 статья </w:t>
      </w:r>
      <w:r w:rsidRPr="0089055E">
        <w:rPr>
          <w:bCs/>
          <w:szCs w:val="28"/>
          <w:lang w:eastAsia="ar-SA"/>
        </w:rPr>
        <w:t>81 ТК РФ);</w:t>
      </w:r>
    </w:p>
    <w:p w:rsidR="001C3E2F" w:rsidRPr="0089055E" w:rsidRDefault="001C3E2F"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однократного грубого нарушения рабо</w:t>
      </w:r>
      <w:r>
        <w:rPr>
          <w:bCs/>
          <w:szCs w:val="28"/>
          <w:lang w:eastAsia="ar-SA"/>
        </w:rPr>
        <w:t xml:space="preserve">тником трудовых обязанностей (пункт 6 часть 1 статья </w:t>
      </w:r>
      <w:r w:rsidRPr="0089055E">
        <w:rPr>
          <w:bCs/>
          <w:szCs w:val="28"/>
          <w:lang w:eastAsia="ar-SA"/>
        </w:rPr>
        <w:t>81 ТК РФ).</w:t>
      </w:r>
    </w:p>
    <w:p w:rsidR="001C3E2F" w:rsidRPr="0089055E" w:rsidRDefault="001C3E2F"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w:t>
      </w:r>
      <w:r>
        <w:rPr>
          <w:bCs/>
          <w:szCs w:val="28"/>
          <w:lang w:eastAsia="ar-SA"/>
        </w:rPr>
        <w:t xml:space="preserve">ля (пункт  7 часть 1 статья </w:t>
      </w:r>
      <w:r w:rsidRPr="0089055E">
        <w:rPr>
          <w:bCs/>
          <w:szCs w:val="28"/>
          <w:lang w:eastAsia="ar-SA"/>
        </w:rPr>
        <w:t xml:space="preserve"> 81 ТК РФ);</w:t>
      </w:r>
    </w:p>
    <w:p w:rsidR="001C3E2F" w:rsidRPr="0089055E" w:rsidRDefault="001C3E2F"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 xml:space="preserve">совершения работником, выполняющим воспитательные функции, аморального проступка, несовместимого </w:t>
      </w:r>
      <w:r>
        <w:rPr>
          <w:bCs/>
          <w:szCs w:val="28"/>
          <w:lang w:eastAsia="ar-SA"/>
        </w:rPr>
        <w:t>с продолжением данной работы (пункт  8 часть 1 статья</w:t>
      </w:r>
      <w:r w:rsidRPr="0089055E">
        <w:rPr>
          <w:bCs/>
          <w:szCs w:val="28"/>
          <w:lang w:eastAsia="ar-SA"/>
        </w:rPr>
        <w:t xml:space="preserve"> 81 ТК РФ);</w:t>
      </w:r>
    </w:p>
    <w:p w:rsidR="001C3E2F" w:rsidRDefault="001C3E2F"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szCs w:val="28"/>
        </w:rPr>
      </w:pPr>
      <w:r w:rsidRPr="0089055E">
        <w:rPr>
          <w:bCs/>
          <w:szCs w:val="28"/>
          <w:lang w:eastAsia="ar-SA"/>
        </w:rPr>
        <w:t>принятия необоснованного решения руководителем Учреждения, его заместителями и главным бухгалтером, повлекшего за собой нарушение сохранности</w:t>
      </w:r>
      <w:r w:rsidRPr="0089055E">
        <w:rPr>
          <w:szCs w:val="28"/>
        </w:rPr>
        <w:t xml:space="preserve"> имущества, неправомерное его использование или иной</w:t>
      </w:r>
      <w:r>
        <w:rPr>
          <w:szCs w:val="28"/>
        </w:rPr>
        <w:t xml:space="preserve"> ущерб имуществу организации (пункт  9  часть 1 статья </w:t>
      </w:r>
      <w:r w:rsidRPr="0089055E">
        <w:rPr>
          <w:szCs w:val="28"/>
        </w:rPr>
        <w:t>81 ТК РФ);</w:t>
      </w:r>
    </w:p>
    <w:p w:rsidR="001C3E2F" w:rsidRPr="0089055E" w:rsidRDefault="001C3E2F"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 xml:space="preserve">однократного грубого нарушения руководителем организации (филиала, представительства), его заместителями </w:t>
      </w:r>
      <w:r>
        <w:rPr>
          <w:bCs/>
          <w:szCs w:val="28"/>
          <w:lang w:eastAsia="ar-SA"/>
        </w:rPr>
        <w:t xml:space="preserve">своих трудовых обязанностей (пункт 10 часть 1 статья </w:t>
      </w:r>
      <w:r w:rsidRPr="0089055E">
        <w:rPr>
          <w:bCs/>
          <w:szCs w:val="28"/>
          <w:lang w:eastAsia="ar-SA"/>
        </w:rPr>
        <w:t xml:space="preserve"> 81 ТК РФ);</w:t>
      </w:r>
    </w:p>
    <w:p w:rsidR="001C3E2F" w:rsidRPr="0089055E" w:rsidRDefault="001C3E2F"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szCs w:val="28"/>
        </w:rPr>
      </w:pPr>
      <w:r w:rsidRPr="0089055E">
        <w:rPr>
          <w:bCs/>
          <w:szCs w:val="28"/>
          <w:lang w:eastAsia="ar-SA"/>
        </w:rPr>
        <w:t>повторное</w:t>
      </w:r>
      <w:r w:rsidRPr="0089055E">
        <w:rPr>
          <w:szCs w:val="28"/>
        </w:rPr>
        <w:t xml:space="preserve"> в течение одного года грубое</w:t>
      </w:r>
      <w:r>
        <w:rPr>
          <w:szCs w:val="28"/>
        </w:rPr>
        <w:t xml:space="preserve"> нарушение устава Учреждения (пункт</w:t>
      </w:r>
      <w:proofErr w:type="gramStart"/>
      <w:r w:rsidRPr="0089055E">
        <w:rPr>
          <w:szCs w:val="28"/>
        </w:rPr>
        <w:t>1</w:t>
      </w:r>
      <w:proofErr w:type="gramEnd"/>
      <w:r>
        <w:rPr>
          <w:szCs w:val="28"/>
        </w:rPr>
        <w:t xml:space="preserve">  статья</w:t>
      </w:r>
      <w:r w:rsidRPr="0089055E">
        <w:rPr>
          <w:szCs w:val="28"/>
        </w:rPr>
        <w:t xml:space="preserve"> 336 ТК РФ).</w:t>
      </w:r>
    </w:p>
    <w:p w:rsidR="001C3E2F" w:rsidRPr="0089055E" w:rsidRDefault="001C3E2F"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1C3E2F" w:rsidRPr="0089055E" w:rsidRDefault="001C3E2F"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До применения дисциплинарного взыскания работодатель должен затребовать от работника письменное объяснение. Если по истечени</w:t>
      </w:r>
      <w:r>
        <w:rPr>
          <w:szCs w:val="28"/>
          <w:lang w:eastAsia="ar-SA"/>
        </w:rPr>
        <w:t>ю</w:t>
      </w:r>
      <w:r w:rsidRPr="0089055E">
        <w:rPr>
          <w:szCs w:val="28"/>
          <w:lang w:eastAsia="ar-SA"/>
        </w:rPr>
        <w:t xml:space="preserve"> двух рабочих дней указанное объяснение работником не предоставлено, то составляется соответствующий акт (ст</w:t>
      </w:r>
      <w:r>
        <w:rPr>
          <w:szCs w:val="28"/>
          <w:lang w:eastAsia="ar-SA"/>
        </w:rPr>
        <w:t>атья</w:t>
      </w:r>
      <w:r w:rsidRPr="0089055E">
        <w:rPr>
          <w:szCs w:val="28"/>
          <w:lang w:eastAsia="ar-SA"/>
        </w:rPr>
        <w:t xml:space="preserve"> 193 ТК РФ).</w:t>
      </w:r>
    </w:p>
    <w:p w:rsidR="001C3E2F" w:rsidRPr="0089055E" w:rsidRDefault="001C3E2F" w:rsidP="00522695">
      <w:pPr>
        <w:tabs>
          <w:tab w:val="num" w:pos="280"/>
          <w:tab w:val="left" w:pos="1260"/>
        </w:tabs>
        <w:suppressAutoHyphens/>
        <w:ind w:firstLine="560"/>
        <w:jc w:val="both"/>
        <w:rPr>
          <w:szCs w:val="28"/>
          <w:lang w:eastAsia="ar-SA"/>
        </w:rPr>
      </w:pPr>
      <w:r w:rsidRPr="0089055E">
        <w:rPr>
          <w:szCs w:val="28"/>
          <w:lang w:eastAsia="ar-SA"/>
        </w:rPr>
        <w:t>Не предоставление работником объяснения не является препятствием для применения дисциплинарного взыскания.</w:t>
      </w:r>
    </w:p>
    <w:p w:rsidR="001C3E2F" w:rsidRPr="0089055E" w:rsidRDefault="001C3E2F"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w:t>
      </w:r>
      <w:r w:rsidRPr="0089055E">
        <w:rPr>
          <w:szCs w:val="28"/>
          <w:lang w:eastAsia="ar-SA"/>
        </w:rPr>
        <w:lastRenderedPageBreak/>
        <w:t xml:space="preserve">письменной форме. Копия жалобы должна быть передана работнику. </w:t>
      </w:r>
    </w:p>
    <w:p w:rsidR="001C3E2F" w:rsidRPr="00B3421C" w:rsidRDefault="001C3E2F"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rPr>
      </w:pPr>
      <w:r w:rsidRPr="00B3421C">
        <w:rPr>
          <w:color w:val="000000"/>
          <w:szCs w:val="28"/>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8" w:anchor="dst0" w:history="1">
        <w:r w:rsidRPr="00B3421C">
          <w:rPr>
            <w:color w:val="000000"/>
            <w:szCs w:val="28"/>
          </w:rPr>
          <w:t>законодательством</w:t>
        </w:r>
      </w:hyperlink>
      <w:r w:rsidRPr="00B3421C">
        <w:rPr>
          <w:color w:val="000000"/>
          <w:szCs w:val="28"/>
        </w:rPr>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1C3E2F" w:rsidRPr="0089055E" w:rsidRDefault="001C3E2F"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rPr>
      </w:pPr>
      <w:r w:rsidRPr="0089055E">
        <w:rPr>
          <w:szCs w:val="28"/>
          <w:lang w:eastAsia="ar-SA"/>
        </w:rPr>
        <w:t>За каждый дисциплинарный проступок может быть применено только одно дисциплинарное взыскание.</w:t>
      </w:r>
    </w:p>
    <w:p w:rsidR="001C3E2F" w:rsidRPr="0089055E" w:rsidRDefault="001C3E2F" w:rsidP="00522695">
      <w:pPr>
        <w:tabs>
          <w:tab w:val="num" w:pos="280"/>
          <w:tab w:val="left" w:pos="1260"/>
        </w:tabs>
        <w:suppressAutoHyphens/>
        <w:ind w:firstLine="560"/>
        <w:jc w:val="both"/>
        <w:rPr>
          <w:szCs w:val="28"/>
        </w:rPr>
      </w:pPr>
      <w:r w:rsidRPr="0089055E">
        <w:rPr>
          <w:szCs w:val="28"/>
          <w:lang w:eastAsia="ar-SA"/>
        </w:rPr>
        <w:t>Приказ</w:t>
      </w:r>
      <w:r w:rsidRPr="0089055E">
        <w:rPr>
          <w:szCs w:val="28"/>
        </w:rPr>
        <w:t xml:space="preserve">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1C3E2F" w:rsidRPr="0089055E" w:rsidRDefault="001C3E2F"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C3E2F" w:rsidRPr="0089055E" w:rsidRDefault="001C3E2F" w:rsidP="00522695">
      <w:pPr>
        <w:tabs>
          <w:tab w:val="num" w:pos="280"/>
          <w:tab w:val="left" w:pos="1260"/>
        </w:tabs>
        <w:suppressAutoHyphens/>
        <w:ind w:firstLine="560"/>
        <w:jc w:val="both"/>
        <w:rPr>
          <w:szCs w:val="28"/>
          <w:lang w:eastAsia="ar-SA"/>
        </w:rPr>
      </w:pPr>
      <w:r w:rsidRPr="0089055E">
        <w:rPr>
          <w:szCs w:val="28"/>
          <w:lang w:eastAsia="ar-SA"/>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профсоюзной организации.</w:t>
      </w:r>
    </w:p>
    <w:p w:rsidR="001C3E2F" w:rsidRDefault="001C3E2F"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Сведения о взысканиях в трудовую книжку не вносятся, за исключением случаев, когда дисциплинарным взысканием является </w:t>
      </w:r>
    </w:p>
    <w:p w:rsidR="001C3E2F" w:rsidRPr="0089055E" w:rsidRDefault="001C3E2F" w:rsidP="003F0C4E">
      <w:pPr>
        <w:widowControl w:val="0"/>
        <w:tabs>
          <w:tab w:val="left" w:pos="1260"/>
        </w:tabs>
        <w:suppressAutoHyphens/>
        <w:autoSpaceDE w:val="0"/>
        <w:autoSpaceDN w:val="0"/>
        <w:adjustRightInd w:val="0"/>
        <w:ind w:left="560"/>
        <w:jc w:val="both"/>
        <w:rPr>
          <w:szCs w:val="28"/>
          <w:lang w:eastAsia="ar-SA"/>
        </w:rPr>
      </w:pPr>
      <w:r w:rsidRPr="0089055E">
        <w:rPr>
          <w:szCs w:val="28"/>
          <w:lang w:eastAsia="ar-SA"/>
        </w:rPr>
        <w:t>увольнение.</w:t>
      </w:r>
    </w:p>
    <w:p w:rsidR="001C3E2F" w:rsidRPr="0089055E" w:rsidRDefault="001C3E2F"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1C3E2F" w:rsidRPr="00525968" w:rsidRDefault="001C3E2F" w:rsidP="00522695">
      <w:pPr>
        <w:tabs>
          <w:tab w:val="num" w:pos="280"/>
          <w:tab w:val="left" w:pos="1260"/>
        </w:tabs>
        <w:autoSpaceDE w:val="0"/>
        <w:autoSpaceDN w:val="0"/>
        <w:adjustRightInd w:val="0"/>
        <w:ind w:firstLine="560"/>
        <w:jc w:val="both"/>
        <w:rPr>
          <w:szCs w:val="28"/>
        </w:rPr>
      </w:pPr>
      <w:r w:rsidRPr="0089055E">
        <w:rPr>
          <w:szCs w:val="28"/>
          <w:lang w:eastAsia="ar-SA"/>
        </w:rPr>
        <w:t>Допускается снижение (или лишение) установленного работнику размера стимулирующей выплаты за качество выполняемых работ, в соответствии с Положением о фонде надбавок и доплат работникам Учреждения</w:t>
      </w:r>
      <w:r>
        <w:rPr>
          <w:szCs w:val="28"/>
          <w:lang w:eastAsia="ar-SA"/>
        </w:rPr>
        <w:t>.</w:t>
      </w:r>
    </w:p>
    <w:p w:rsidR="001C3E2F" w:rsidRDefault="001C3E2F" w:rsidP="00FD034A">
      <w:pPr>
        <w:autoSpaceDE w:val="0"/>
        <w:autoSpaceDN w:val="0"/>
        <w:adjustRightInd w:val="0"/>
        <w:spacing w:before="280"/>
        <w:jc w:val="center"/>
        <w:rPr>
          <w:b/>
          <w:bCs/>
          <w:noProof/>
          <w:szCs w:val="28"/>
        </w:rPr>
      </w:pPr>
      <w:r>
        <w:rPr>
          <w:b/>
          <w:bCs/>
          <w:noProof/>
          <w:szCs w:val="28"/>
          <w:lang w:val="en-US"/>
        </w:rPr>
        <w:t>VII</w:t>
      </w:r>
      <w:r>
        <w:rPr>
          <w:b/>
          <w:bCs/>
          <w:noProof/>
          <w:szCs w:val="28"/>
        </w:rPr>
        <w:t>. Техника безопасности и производственная санитария</w:t>
      </w:r>
    </w:p>
    <w:p w:rsidR="001C3E2F" w:rsidRPr="002007EF" w:rsidRDefault="001C3E2F" w:rsidP="00522695">
      <w:pPr>
        <w:ind w:firstLine="560"/>
        <w:jc w:val="both"/>
        <w:rPr>
          <w:szCs w:val="28"/>
        </w:rPr>
      </w:pPr>
      <w:r>
        <w:rPr>
          <w:noProof/>
          <w:szCs w:val="28"/>
        </w:rPr>
        <w:t>7</w:t>
      </w:r>
      <w:r w:rsidRPr="002007EF">
        <w:rPr>
          <w:noProof/>
          <w:szCs w:val="28"/>
        </w:rPr>
        <w:t>.1.</w:t>
      </w:r>
      <w:r w:rsidRPr="002007EF">
        <w:rPr>
          <w:szCs w:val="28"/>
        </w:rPr>
        <w:t xml:space="preserve"> Каждый работник обязан соблюдать требования по технике безопасности и производственной санитарии, предусмотренные действующими и иными нормативными актами, а также выполнять указания органов Федеральной инспекции труда при Министерстве труда и социального развития РФ (</w:t>
      </w:r>
      <w:proofErr w:type="spellStart"/>
      <w:r w:rsidRPr="002007EF">
        <w:rPr>
          <w:szCs w:val="28"/>
        </w:rPr>
        <w:t>Рострудинспекции</w:t>
      </w:r>
      <w:proofErr w:type="spellEnd"/>
      <w:r w:rsidRPr="002007EF">
        <w:rPr>
          <w:szCs w:val="28"/>
        </w:rPr>
        <w:t xml:space="preserve">), предписания органов </w:t>
      </w:r>
      <w:r w:rsidRPr="002007EF">
        <w:rPr>
          <w:szCs w:val="28"/>
        </w:rPr>
        <w:lastRenderedPageBreak/>
        <w:t>трудовой инспекции профсоюзов и представителей совместных комиссий по охране труда.</w:t>
      </w:r>
    </w:p>
    <w:p w:rsidR="001C3E2F" w:rsidRPr="002007EF" w:rsidRDefault="001C3E2F" w:rsidP="002007EF">
      <w:pPr>
        <w:autoSpaceDE w:val="0"/>
        <w:autoSpaceDN w:val="0"/>
        <w:adjustRightInd w:val="0"/>
        <w:ind w:firstLine="580"/>
        <w:jc w:val="both"/>
        <w:rPr>
          <w:szCs w:val="28"/>
        </w:rPr>
      </w:pPr>
      <w:r>
        <w:rPr>
          <w:noProof/>
          <w:szCs w:val="28"/>
        </w:rPr>
        <w:t>7</w:t>
      </w:r>
      <w:r w:rsidRPr="002007EF">
        <w:rPr>
          <w:noProof/>
          <w:szCs w:val="28"/>
        </w:rPr>
        <w:t>.2.</w:t>
      </w:r>
      <w:r w:rsidRPr="002007EF">
        <w:rPr>
          <w:szCs w:val="28"/>
        </w:rPr>
        <w:t xml:space="preserve"> Все работники </w:t>
      </w:r>
      <w:r>
        <w:rPr>
          <w:szCs w:val="28"/>
        </w:rPr>
        <w:t xml:space="preserve">образовательного учреждения </w:t>
      </w:r>
      <w:r w:rsidRPr="002007EF">
        <w:rPr>
          <w:szCs w:val="28"/>
        </w:rPr>
        <w:t>обязаны проходить обучение, инструктажи, проверку знаний правил, норм и инструкций по охране труда и технике безопасности.</w:t>
      </w:r>
    </w:p>
    <w:p w:rsidR="001C3E2F" w:rsidRPr="002007EF" w:rsidRDefault="001C3E2F" w:rsidP="002007EF">
      <w:pPr>
        <w:autoSpaceDE w:val="0"/>
        <w:autoSpaceDN w:val="0"/>
        <w:adjustRightInd w:val="0"/>
        <w:ind w:firstLine="560"/>
        <w:jc w:val="both"/>
        <w:rPr>
          <w:szCs w:val="28"/>
        </w:rPr>
      </w:pPr>
      <w:r>
        <w:rPr>
          <w:noProof/>
          <w:szCs w:val="28"/>
        </w:rPr>
        <w:t>7</w:t>
      </w:r>
      <w:r w:rsidRPr="002007EF">
        <w:rPr>
          <w:noProof/>
          <w:szCs w:val="28"/>
        </w:rPr>
        <w:t>.3.</w:t>
      </w:r>
      <w:r w:rsidRPr="002007EF">
        <w:rPr>
          <w:szCs w:val="28"/>
        </w:rPr>
        <w:t xml:space="preserve">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в </w:t>
      </w:r>
      <w:r>
        <w:rPr>
          <w:szCs w:val="28"/>
        </w:rPr>
        <w:t>образовательном учреждении.</w:t>
      </w:r>
    </w:p>
    <w:p w:rsidR="001C3E2F" w:rsidRPr="002007EF" w:rsidRDefault="001C3E2F" w:rsidP="002007EF">
      <w:pPr>
        <w:jc w:val="both"/>
        <w:rPr>
          <w:szCs w:val="28"/>
        </w:rPr>
      </w:pPr>
      <w:r>
        <w:rPr>
          <w:noProof/>
          <w:szCs w:val="28"/>
        </w:rPr>
        <w:t xml:space="preserve">       7</w:t>
      </w:r>
      <w:r w:rsidRPr="002007EF">
        <w:rPr>
          <w:noProof/>
          <w:szCs w:val="28"/>
        </w:rPr>
        <w:t>.5.</w:t>
      </w:r>
      <w:r w:rsidRPr="002007EF">
        <w:rPr>
          <w:szCs w:val="28"/>
        </w:rPr>
        <w:t xml:space="preserve"> Работодатель обязан выполнять предписания уполномоченных лиц по технике безопасности, контролировать выполнение предписаний.</w:t>
      </w:r>
    </w:p>
    <w:p w:rsidR="001C3E2F" w:rsidRDefault="001C3E2F" w:rsidP="002007EF">
      <w:pPr>
        <w:tabs>
          <w:tab w:val="num" w:pos="1080"/>
        </w:tabs>
        <w:ind w:firstLine="709"/>
        <w:jc w:val="center"/>
        <w:rPr>
          <w:rFonts w:cs="Tahoma"/>
          <w:b/>
          <w:szCs w:val="28"/>
        </w:rPr>
      </w:pPr>
    </w:p>
    <w:p w:rsidR="001C3E2F" w:rsidRPr="00525968" w:rsidRDefault="001C3E2F" w:rsidP="002007EF">
      <w:pPr>
        <w:tabs>
          <w:tab w:val="num" w:pos="1080"/>
        </w:tabs>
        <w:ind w:firstLine="709"/>
        <w:jc w:val="center"/>
        <w:rPr>
          <w:rFonts w:cs="Tahoma"/>
          <w:b/>
          <w:szCs w:val="28"/>
        </w:rPr>
      </w:pPr>
      <w:r w:rsidRPr="00525968">
        <w:rPr>
          <w:rFonts w:cs="Tahoma"/>
          <w:b/>
          <w:szCs w:val="28"/>
          <w:lang w:val="en-US"/>
        </w:rPr>
        <w:t>V</w:t>
      </w:r>
      <w:r>
        <w:rPr>
          <w:rFonts w:cs="Tahoma"/>
          <w:b/>
          <w:szCs w:val="28"/>
          <w:lang w:val="en-US"/>
        </w:rPr>
        <w:t>I</w:t>
      </w:r>
      <w:r w:rsidRPr="00525968">
        <w:rPr>
          <w:rFonts w:cs="Tahoma"/>
          <w:b/>
          <w:szCs w:val="28"/>
          <w:lang w:val="en-US"/>
        </w:rPr>
        <w:t>II</w:t>
      </w:r>
      <w:r w:rsidRPr="00525968">
        <w:rPr>
          <w:rFonts w:cs="Tahoma"/>
          <w:b/>
          <w:szCs w:val="28"/>
        </w:rPr>
        <w:t>. Заключительные положения</w:t>
      </w:r>
    </w:p>
    <w:p w:rsidR="001C3E2F" w:rsidRPr="0089055E" w:rsidRDefault="001C3E2F" w:rsidP="00522695">
      <w:pPr>
        <w:widowControl w:val="0"/>
        <w:suppressAutoHyphens/>
        <w:autoSpaceDE w:val="0"/>
        <w:autoSpaceDN w:val="0"/>
        <w:adjustRightInd w:val="0"/>
        <w:ind w:firstLine="700"/>
        <w:jc w:val="both"/>
        <w:rPr>
          <w:szCs w:val="28"/>
          <w:lang w:eastAsia="ar-SA"/>
        </w:rPr>
      </w:pPr>
      <w:r>
        <w:t>8</w:t>
      </w:r>
      <w:r w:rsidRPr="00525968">
        <w:t xml:space="preserve">.1. </w:t>
      </w:r>
      <w:r w:rsidRPr="0089055E">
        <w:rPr>
          <w:szCs w:val="28"/>
          <w:lang w:eastAsia="ar-SA"/>
        </w:rPr>
        <w:t>Правил</w:t>
      </w:r>
      <w:r>
        <w:rPr>
          <w:szCs w:val="28"/>
          <w:lang w:eastAsia="ar-SA"/>
        </w:rPr>
        <w:t>а</w:t>
      </w:r>
      <w:r w:rsidRPr="0089055E">
        <w:rPr>
          <w:szCs w:val="28"/>
          <w:lang w:eastAsia="ar-SA"/>
        </w:rPr>
        <w:t xml:space="preserve"> внутреннего трудового распорядка располага</w:t>
      </w:r>
      <w:r>
        <w:rPr>
          <w:szCs w:val="28"/>
          <w:lang w:eastAsia="ar-SA"/>
        </w:rPr>
        <w:t>ю</w:t>
      </w:r>
      <w:r w:rsidRPr="0089055E">
        <w:rPr>
          <w:szCs w:val="28"/>
          <w:lang w:eastAsia="ar-SA"/>
        </w:rPr>
        <w:t xml:space="preserve">тся в Учреждении в доступном </w:t>
      </w:r>
      <w:r>
        <w:rPr>
          <w:szCs w:val="28"/>
          <w:lang w:eastAsia="ar-SA"/>
        </w:rPr>
        <w:t xml:space="preserve">для работника </w:t>
      </w:r>
      <w:r w:rsidRPr="0089055E">
        <w:rPr>
          <w:szCs w:val="28"/>
          <w:lang w:eastAsia="ar-SA"/>
        </w:rPr>
        <w:t>месте</w:t>
      </w:r>
      <w:r>
        <w:rPr>
          <w:szCs w:val="28"/>
          <w:lang w:eastAsia="ar-SA"/>
        </w:rPr>
        <w:t xml:space="preserve">, а также с </w:t>
      </w:r>
      <w:r w:rsidRPr="0089055E">
        <w:rPr>
          <w:szCs w:val="28"/>
          <w:lang w:eastAsia="ar-SA"/>
        </w:rPr>
        <w:t>размещ</w:t>
      </w:r>
      <w:r>
        <w:rPr>
          <w:szCs w:val="28"/>
          <w:lang w:eastAsia="ar-SA"/>
        </w:rPr>
        <w:t>ением его</w:t>
      </w:r>
      <w:r w:rsidRPr="0089055E">
        <w:rPr>
          <w:szCs w:val="28"/>
          <w:lang w:eastAsia="ar-SA"/>
        </w:rPr>
        <w:t xml:space="preserve"> на сайте Учреждения.</w:t>
      </w:r>
    </w:p>
    <w:p w:rsidR="001C3E2F" w:rsidRPr="00525968" w:rsidRDefault="001C3E2F" w:rsidP="002007EF">
      <w:pPr>
        <w:tabs>
          <w:tab w:val="num" w:pos="1080"/>
        </w:tabs>
        <w:ind w:firstLine="709"/>
        <w:jc w:val="both"/>
      </w:pPr>
      <w:r>
        <w:t>8</w:t>
      </w:r>
      <w:r w:rsidRPr="00525968">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1C3E2F" w:rsidRPr="00525968" w:rsidRDefault="001C3E2F" w:rsidP="002007EF">
      <w:pPr>
        <w:tabs>
          <w:tab w:val="num" w:pos="1080"/>
        </w:tabs>
        <w:ind w:firstLine="709"/>
        <w:jc w:val="both"/>
      </w:pPr>
      <w:r>
        <w:t>8</w:t>
      </w:r>
      <w:r w:rsidRPr="00525968">
        <w:t xml:space="preserve">.3. С вновь </w:t>
      </w:r>
      <w:proofErr w:type="gramStart"/>
      <w:r w:rsidRPr="00525968">
        <w:t>принятыми правилами внутреннего трудового распорядка, внесенными в них</w:t>
      </w:r>
      <w:r w:rsidRPr="00525968">
        <w:rPr>
          <w:szCs w:val="20"/>
        </w:rPr>
        <w:t xml:space="preserve"> изменениями и дополнениями работодатель знакомит</w:t>
      </w:r>
      <w:proofErr w:type="gramEnd"/>
      <w:r w:rsidRPr="00525968">
        <w:rPr>
          <w:szCs w:val="20"/>
        </w:rPr>
        <w:t xml:space="preserve"> работников под роспись с указанием даты ознакомления.</w:t>
      </w:r>
    </w:p>
    <w:p w:rsidR="001C3E2F" w:rsidRPr="00525968" w:rsidRDefault="001C3E2F" w:rsidP="002E0F1C">
      <w:pPr>
        <w:autoSpaceDE w:val="0"/>
        <w:autoSpaceDN w:val="0"/>
        <w:adjustRightInd w:val="0"/>
        <w:ind w:firstLine="709"/>
        <w:jc w:val="both"/>
        <w:rPr>
          <w:b/>
          <w:bCs/>
          <w:szCs w:val="28"/>
        </w:rPr>
      </w:pPr>
    </w:p>
    <w:p w:rsidR="001C3E2F" w:rsidRPr="00FB19FB" w:rsidRDefault="001C3E2F" w:rsidP="00C864D5">
      <w:pPr>
        <w:autoSpaceDE w:val="0"/>
        <w:autoSpaceDN w:val="0"/>
        <w:adjustRightInd w:val="0"/>
        <w:ind w:firstLine="560"/>
        <w:jc w:val="both"/>
        <w:rPr>
          <w:szCs w:val="28"/>
        </w:rPr>
      </w:pPr>
    </w:p>
    <w:p w:rsidR="001C3E2F" w:rsidRPr="00525968" w:rsidRDefault="001C3E2F" w:rsidP="00C864D5">
      <w:pPr>
        <w:autoSpaceDE w:val="0"/>
        <w:autoSpaceDN w:val="0"/>
        <w:adjustRightInd w:val="0"/>
        <w:ind w:firstLine="560"/>
        <w:jc w:val="both"/>
        <w:rPr>
          <w:szCs w:val="28"/>
        </w:rPr>
      </w:pPr>
    </w:p>
    <w:p w:rsidR="001C3E2F" w:rsidRDefault="001C3E2F" w:rsidP="00677013">
      <w:pPr>
        <w:rPr>
          <w:szCs w:val="28"/>
        </w:rPr>
      </w:pPr>
    </w:p>
    <w:p w:rsidR="001C3E2F" w:rsidRDefault="001C3E2F" w:rsidP="00677013"/>
    <w:p w:rsidR="001C3E2F" w:rsidRDefault="001C3E2F" w:rsidP="00677013"/>
    <w:p w:rsidR="001C3E2F" w:rsidRDefault="001C3E2F" w:rsidP="00677013"/>
    <w:p w:rsidR="001C3E2F" w:rsidRDefault="001C3E2F" w:rsidP="00677013"/>
    <w:p w:rsidR="001C3E2F" w:rsidRDefault="001C3E2F" w:rsidP="00677013"/>
    <w:p w:rsidR="001C3E2F" w:rsidRDefault="001C3E2F" w:rsidP="00677013"/>
    <w:p w:rsidR="001C3E2F" w:rsidRPr="00AB3F0C" w:rsidRDefault="001C3E2F">
      <w:pPr>
        <w:rPr>
          <w:szCs w:val="28"/>
        </w:rPr>
      </w:pPr>
    </w:p>
    <w:sectPr w:rsidR="001C3E2F" w:rsidRPr="00AB3F0C" w:rsidSect="00A50E04">
      <w:footerReference w:type="even" r:id="rId9"/>
      <w:footerReference w:type="default" r:id="rId10"/>
      <w:pgSz w:w="11906" w:h="16838" w:code="9"/>
      <w:pgMar w:top="1134" w:right="851" w:bottom="1134" w:left="1701" w:header="720" w:footer="72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DDD" w:rsidRDefault="00024DDD">
      <w:r>
        <w:separator/>
      </w:r>
    </w:p>
  </w:endnote>
  <w:endnote w:type="continuationSeparator" w:id="0">
    <w:p w:rsidR="00024DDD" w:rsidRDefault="00024D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E2F" w:rsidRDefault="00616346">
    <w:pPr>
      <w:pStyle w:val="a9"/>
      <w:framePr w:wrap="around" w:vAnchor="text" w:hAnchor="margin" w:xAlign="right" w:y="1"/>
      <w:rPr>
        <w:rStyle w:val="ad"/>
      </w:rPr>
    </w:pPr>
    <w:r>
      <w:rPr>
        <w:rStyle w:val="ad"/>
      </w:rPr>
      <w:fldChar w:fldCharType="begin"/>
    </w:r>
    <w:r w:rsidR="001C3E2F">
      <w:rPr>
        <w:rStyle w:val="ad"/>
      </w:rPr>
      <w:instrText xml:space="preserve">PAGE  </w:instrText>
    </w:r>
    <w:r>
      <w:rPr>
        <w:rStyle w:val="ad"/>
      </w:rPr>
      <w:fldChar w:fldCharType="end"/>
    </w:r>
  </w:p>
  <w:p w:rsidR="001C3E2F" w:rsidRDefault="001C3E2F">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E2F" w:rsidRDefault="00616346">
    <w:pPr>
      <w:pStyle w:val="a9"/>
      <w:framePr w:wrap="around" w:vAnchor="text" w:hAnchor="margin" w:xAlign="right" w:y="1"/>
      <w:rPr>
        <w:rStyle w:val="ad"/>
      </w:rPr>
    </w:pPr>
    <w:r>
      <w:rPr>
        <w:rStyle w:val="ad"/>
      </w:rPr>
      <w:fldChar w:fldCharType="begin"/>
    </w:r>
    <w:r w:rsidR="001C3E2F">
      <w:rPr>
        <w:rStyle w:val="ad"/>
      </w:rPr>
      <w:instrText xml:space="preserve">PAGE  </w:instrText>
    </w:r>
    <w:r>
      <w:rPr>
        <w:rStyle w:val="ad"/>
      </w:rPr>
      <w:fldChar w:fldCharType="separate"/>
    </w:r>
    <w:r w:rsidR="00B76BA2">
      <w:rPr>
        <w:rStyle w:val="ad"/>
        <w:noProof/>
      </w:rPr>
      <w:t>2</w:t>
    </w:r>
    <w:r>
      <w:rPr>
        <w:rStyle w:val="ad"/>
      </w:rPr>
      <w:fldChar w:fldCharType="end"/>
    </w:r>
  </w:p>
  <w:p w:rsidR="001C3E2F" w:rsidRDefault="001C3E2F">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DDD" w:rsidRDefault="00024DDD">
      <w:r>
        <w:separator/>
      </w:r>
    </w:p>
  </w:footnote>
  <w:footnote w:type="continuationSeparator" w:id="0">
    <w:p w:rsidR="00024DDD" w:rsidRDefault="00024D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4FB1"/>
    <w:multiLevelType w:val="multilevel"/>
    <w:tmpl w:val="1590BCE4"/>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004D2596"/>
    <w:multiLevelType w:val="hybridMultilevel"/>
    <w:tmpl w:val="65E0DDE6"/>
    <w:lvl w:ilvl="0" w:tplc="283280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0515D8F"/>
    <w:multiLevelType w:val="multilevel"/>
    <w:tmpl w:val="2272CB32"/>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140"/>
        </w:tabs>
        <w:ind w:left="1140" w:hanging="720"/>
      </w:pPr>
      <w:rPr>
        <w:rFonts w:cs="Times New Roman" w:hint="default"/>
        <w:color w:val="000000"/>
        <w:sz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06B32BAA"/>
    <w:multiLevelType w:val="hybridMultilevel"/>
    <w:tmpl w:val="AF025216"/>
    <w:lvl w:ilvl="0" w:tplc="283280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0AF519FA"/>
    <w:multiLevelType w:val="singleLevel"/>
    <w:tmpl w:val="7048199C"/>
    <w:lvl w:ilvl="0">
      <w:start w:val="1"/>
      <w:numFmt w:val="decimal"/>
      <w:lvlText w:val="%1)"/>
      <w:legacy w:legacy="1" w:legacySpace="0" w:legacyIndent="336"/>
      <w:lvlJc w:val="left"/>
      <w:rPr>
        <w:rFonts w:ascii="Times New Roman" w:hAnsi="Times New Roman" w:cs="Times New Roman" w:hint="default"/>
      </w:rPr>
    </w:lvl>
  </w:abstractNum>
  <w:abstractNum w:abstractNumId="5">
    <w:nsid w:val="102B6CFC"/>
    <w:multiLevelType w:val="multilevel"/>
    <w:tmpl w:val="62F6D018"/>
    <w:lvl w:ilvl="0">
      <w:start w:val="3"/>
      <w:numFmt w:val="decimal"/>
      <w:lvlText w:val="%1."/>
      <w:lvlJc w:val="left"/>
      <w:pPr>
        <w:tabs>
          <w:tab w:val="num" w:pos="0"/>
        </w:tabs>
        <w:ind w:left="284" w:hanging="284"/>
      </w:pPr>
      <w:rPr>
        <w:rFonts w:cs="Times New Roman" w:hint="default"/>
        <w:i w:val="0"/>
        <w:iCs w:val="0"/>
        <w:sz w:val="28"/>
        <w:szCs w:val="28"/>
      </w:rPr>
    </w:lvl>
    <w:lvl w:ilvl="1">
      <w:start w:val="2"/>
      <w:numFmt w:val="none"/>
      <w:lvlText w:val="3.1."/>
      <w:lvlJc w:val="left"/>
      <w:pPr>
        <w:tabs>
          <w:tab w:val="num" w:pos="792"/>
        </w:tabs>
        <w:ind w:left="792" w:hanging="432"/>
      </w:pPr>
      <w:rPr>
        <w:rFonts w:cs="Times New Roman" w:hint="default"/>
      </w:rPr>
    </w:lvl>
    <w:lvl w:ilvl="2">
      <w:start w:val="1"/>
      <w:numFmt w:val="decimal"/>
      <w:lvlText w:val="%1.2."/>
      <w:lvlJc w:val="left"/>
      <w:pPr>
        <w:tabs>
          <w:tab w:val="num" w:pos="1440"/>
        </w:tabs>
        <w:ind w:left="1224" w:hanging="504"/>
      </w:pPr>
      <w:rPr>
        <w:rFonts w:cs="Times New Roman" w:hint="default"/>
      </w:rPr>
    </w:lvl>
    <w:lvl w:ilvl="3">
      <w:start w:val="1"/>
      <w:numFmt w:val="decimal"/>
      <w:lvlText w:val="%1.3."/>
      <w:lvlJc w:val="left"/>
      <w:pPr>
        <w:tabs>
          <w:tab w:val="num" w:pos="1800"/>
        </w:tabs>
        <w:ind w:left="1728" w:hanging="648"/>
      </w:pPr>
      <w:rPr>
        <w:rFonts w:cs="Times New Roman" w:hint="default"/>
      </w:rPr>
    </w:lvl>
    <w:lvl w:ilvl="4">
      <w:start w:val="1"/>
      <w:numFmt w:val="decimal"/>
      <w:lvlText w:val="%1.4."/>
      <w:lvlJc w:val="left"/>
      <w:pPr>
        <w:tabs>
          <w:tab w:val="num" w:pos="2520"/>
        </w:tabs>
        <w:ind w:left="2232" w:hanging="792"/>
      </w:pPr>
      <w:rPr>
        <w:rFonts w:cs="Times New Roman" w:hint="default"/>
      </w:rPr>
    </w:lvl>
    <w:lvl w:ilvl="5">
      <w:start w:val="1"/>
      <w:numFmt w:val="decimal"/>
      <w:lvlText w:val="%1.5."/>
      <w:lvlJc w:val="left"/>
      <w:pPr>
        <w:tabs>
          <w:tab w:val="num" w:pos="2880"/>
        </w:tabs>
        <w:ind w:left="2736" w:hanging="936"/>
      </w:pPr>
      <w:rPr>
        <w:rFonts w:cs="Times New Roman" w:hint="default"/>
      </w:rPr>
    </w:lvl>
    <w:lvl w:ilvl="6">
      <w:start w:val="1"/>
      <w:numFmt w:val="decimal"/>
      <w:lvlText w:val="%1.6."/>
      <w:lvlJc w:val="left"/>
      <w:pPr>
        <w:tabs>
          <w:tab w:val="num" w:pos="3600"/>
        </w:tabs>
        <w:ind w:left="3240" w:hanging="1080"/>
      </w:pPr>
      <w:rPr>
        <w:rFonts w:cs="Times New Roman" w:hint="default"/>
      </w:rPr>
    </w:lvl>
    <w:lvl w:ilvl="7">
      <w:start w:val="1"/>
      <w:numFmt w:val="decimal"/>
      <w:lvlText w:val="%1.7."/>
      <w:lvlJc w:val="left"/>
      <w:pPr>
        <w:tabs>
          <w:tab w:val="num" w:pos="3960"/>
        </w:tabs>
        <w:ind w:left="3744" w:hanging="1224"/>
      </w:pPr>
      <w:rPr>
        <w:rFonts w:cs="Times New Roman" w:hint="default"/>
      </w:rPr>
    </w:lvl>
    <w:lvl w:ilvl="8">
      <w:start w:val="3"/>
      <w:numFmt w:val="decimal"/>
      <w:lvlRestart w:val="0"/>
      <w:lvlText w:val="%1.8."/>
      <w:lvlJc w:val="left"/>
      <w:pPr>
        <w:tabs>
          <w:tab w:val="num" w:pos="4680"/>
        </w:tabs>
        <w:ind w:left="4320" w:hanging="1440"/>
      </w:pPr>
      <w:rPr>
        <w:rFonts w:cs="Times New Roman" w:hint="default"/>
      </w:rPr>
    </w:lvl>
  </w:abstractNum>
  <w:abstractNum w:abstractNumId="6">
    <w:nsid w:val="16597E45"/>
    <w:multiLevelType w:val="multilevel"/>
    <w:tmpl w:val="EA3EFB4E"/>
    <w:lvl w:ilvl="0">
      <w:start w:val="12"/>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color w:val="auto"/>
      </w:rPr>
    </w:lvl>
    <w:lvl w:ilvl="2">
      <w:start w:val="1"/>
      <w:numFmt w:val="decimal"/>
      <w:lvlText w:val="%1.%2.%3."/>
      <w:lvlJc w:val="left"/>
      <w:pPr>
        <w:ind w:left="1720" w:hanging="720"/>
      </w:pPr>
      <w:rPr>
        <w:rFonts w:cs="Times New Roman" w:hint="default"/>
      </w:rPr>
    </w:lvl>
    <w:lvl w:ilvl="3">
      <w:start w:val="1"/>
      <w:numFmt w:val="decimal"/>
      <w:lvlText w:val="%1.%2.%3.%4."/>
      <w:lvlJc w:val="left"/>
      <w:pPr>
        <w:ind w:left="2580" w:hanging="1080"/>
      </w:pPr>
      <w:rPr>
        <w:rFonts w:cs="Times New Roman" w:hint="default"/>
      </w:rPr>
    </w:lvl>
    <w:lvl w:ilvl="4">
      <w:start w:val="1"/>
      <w:numFmt w:val="decimal"/>
      <w:lvlText w:val="%1.%2.%3.%4.%5."/>
      <w:lvlJc w:val="left"/>
      <w:pPr>
        <w:ind w:left="3080" w:hanging="1080"/>
      </w:pPr>
      <w:rPr>
        <w:rFonts w:cs="Times New Roman" w:hint="default"/>
      </w:rPr>
    </w:lvl>
    <w:lvl w:ilvl="5">
      <w:start w:val="1"/>
      <w:numFmt w:val="decimal"/>
      <w:lvlText w:val="%1.%2.%3.%4.%5.%6."/>
      <w:lvlJc w:val="left"/>
      <w:pPr>
        <w:ind w:left="3940" w:hanging="1440"/>
      </w:pPr>
      <w:rPr>
        <w:rFonts w:cs="Times New Roman" w:hint="default"/>
      </w:rPr>
    </w:lvl>
    <w:lvl w:ilvl="6">
      <w:start w:val="1"/>
      <w:numFmt w:val="decimal"/>
      <w:lvlText w:val="%1.%2.%3.%4.%5.%6.%7."/>
      <w:lvlJc w:val="left"/>
      <w:pPr>
        <w:ind w:left="4800" w:hanging="1800"/>
      </w:pPr>
      <w:rPr>
        <w:rFonts w:cs="Times New Roman" w:hint="default"/>
      </w:rPr>
    </w:lvl>
    <w:lvl w:ilvl="7">
      <w:start w:val="1"/>
      <w:numFmt w:val="decimal"/>
      <w:lvlText w:val="%1.%2.%3.%4.%5.%6.%7.%8."/>
      <w:lvlJc w:val="left"/>
      <w:pPr>
        <w:ind w:left="5300" w:hanging="1800"/>
      </w:pPr>
      <w:rPr>
        <w:rFonts w:cs="Times New Roman" w:hint="default"/>
      </w:rPr>
    </w:lvl>
    <w:lvl w:ilvl="8">
      <w:start w:val="1"/>
      <w:numFmt w:val="decimal"/>
      <w:lvlText w:val="%1.%2.%3.%4.%5.%6.%7.%8.%9."/>
      <w:lvlJc w:val="left"/>
      <w:pPr>
        <w:ind w:left="6160" w:hanging="2160"/>
      </w:pPr>
      <w:rPr>
        <w:rFonts w:cs="Times New Roman" w:hint="default"/>
      </w:rPr>
    </w:lvl>
  </w:abstractNum>
  <w:abstractNum w:abstractNumId="7">
    <w:nsid w:val="17BF32BE"/>
    <w:multiLevelType w:val="hybridMultilevel"/>
    <w:tmpl w:val="D80E0A94"/>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
    <w:nsid w:val="1A335722"/>
    <w:multiLevelType w:val="multilevel"/>
    <w:tmpl w:val="F138906A"/>
    <w:lvl w:ilvl="0">
      <w:start w:val="3"/>
      <w:numFmt w:val="decimal"/>
      <w:lvlText w:val="%1."/>
      <w:lvlJc w:val="left"/>
      <w:pPr>
        <w:tabs>
          <w:tab w:val="num" w:pos="0"/>
        </w:tabs>
        <w:ind w:left="284" w:hanging="284"/>
      </w:pPr>
      <w:rPr>
        <w:rFonts w:cs="Times New Roman" w:hint="default"/>
        <w:i w:val="0"/>
        <w:iCs w:val="0"/>
        <w:sz w:val="28"/>
        <w:szCs w:val="28"/>
      </w:rPr>
    </w:lvl>
    <w:lvl w:ilvl="1">
      <w:start w:val="2"/>
      <w:numFmt w:val="none"/>
      <w:lvlText w:val="3.1."/>
      <w:lvlJc w:val="left"/>
      <w:pPr>
        <w:tabs>
          <w:tab w:val="num" w:pos="792"/>
        </w:tabs>
        <w:ind w:left="792" w:hanging="432"/>
      </w:pPr>
      <w:rPr>
        <w:rFonts w:cs="Times New Roman" w:hint="default"/>
      </w:rPr>
    </w:lvl>
    <w:lvl w:ilvl="2">
      <w:start w:val="2"/>
      <w:numFmt w:val="decimal"/>
      <w:lvlText w:val="3.%3."/>
      <w:lvlJc w:val="left"/>
      <w:pPr>
        <w:tabs>
          <w:tab w:val="num" w:pos="1440"/>
        </w:tabs>
        <w:ind w:left="1224" w:hanging="504"/>
      </w:pPr>
      <w:rPr>
        <w:rFonts w:cs="Times New Roman" w:hint="default"/>
      </w:rPr>
    </w:lvl>
    <w:lvl w:ilvl="3">
      <w:start w:val="1"/>
      <w:numFmt w:val="decimal"/>
      <w:lvlText w:val="%1.3."/>
      <w:lvlJc w:val="left"/>
      <w:pPr>
        <w:tabs>
          <w:tab w:val="num" w:pos="1800"/>
        </w:tabs>
        <w:ind w:left="1728" w:hanging="648"/>
      </w:pPr>
      <w:rPr>
        <w:rFonts w:cs="Times New Roman" w:hint="default"/>
      </w:rPr>
    </w:lvl>
    <w:lvl w:ilvl="4">
      <w:start w:val="1"/>
      <w:numFmt w:val="decimal"/>
      <w:lvlText w:val="%1.4."/>
      <w:lvlJc w:val="left"/>
      <w:pPr>
        <w:tabs>
          <w:tab w:val="num" w:pos="2520"/>
        </w:tabs>
        <w:ind w:left="2232" w:hanging="792"/>
      </w:pPr>
      <w:rPr>
        <w:rFonts w:cs="Times New Roman" w:hint="default"/>
      </w:rPr>
    </w:lvl>
    <w:lvl w:ilvl="5">
      <w:start w:val="1"/>
      <w:numFmt w:val="decimal"/>
      <w:lvlText w:val="%1.5."/>
      <w:lvlJc w:val="left"/>
      <w:pPr>
        <w:tabs>
          <w:tab w:val="num" w:pos="2880"/>
        </w:tabs>
        <w:ind w:left="2736" w:hanging="936"/>
      </w:pPr>
      <w:rPr>
        <w:rFonts w:cs="Times New Roman" w:hint="default"/>
      </w:rPr>
    </w:lvl>
    <w:lvl w:ilvl="6">
      <w:start w:val="1"/>
      <w:numFmt w:val="decimal"/>
      <w:lvlText w:val="%1.6."/>
      <w:lvlJc w:val="left"/>
      <w:pPr>
        <w:tabs>
          <w:tab w:val="num" w:pos="3600"/>
        </w:tabs>
        <w:ind w:left="3240" w:hanging="1080"/>
      </w:pPr>
      <w:rPr>
        <w:rFonts w:cs="Times New Roman" w:hint="default"/>
      </w:rPr>
    </w:lvl>
    <w:lvl w:ilvl="7">
      <w:start w:val="1"/>
      <w:numFmt w:val="decimal"/>
      <w:lvlText w:val="%1.7."/>
      <w:lvlJc w:val="left"/>
      <w:pPr>
        <w:tabs>
          <w:tab w:val="num" w:pos="3960"/>
        </w:tabs>
        <w:ind w:left="3744" w:hanging="1224"/>
      </w:pPr>
      <w:rPr>
        <w:rFonts w:cs="Times New Roman" w:hint="default"/>
      </w:rPr>
    </w:lvl>
    <w:lvl w:ilvl="8">
      <w:start w:val="3"/>
      <w:numFmt w:val="decimal"/>
      <w:lvlRestart w:val="0"/>
      <w:lvlText w:val="%1.8."/>
      <w:lvlJc w:val="left"/>
      <w:pPr>
        <w:tabs>
          <w:tab w:val="num" w:pos="4680"/>
        </w:tabs>
        <w:ind w:left="4320" w:hanging="1440"/>
      </w:pPr>
      <w:rPr>
        <w:rFonts w:cs="Times New Roman" w:hint="default"/>
      </w:rPr>
    </w:lvl>
  </w:abstractNum>
  <w:abstractNum w:abstractNumId="9">
    <w:nsid w:val="1E0846CE"/>
    <w:multiLevelType w:val="hybridMultilevel"/>
    <w:tmpl w:val="415CED08"/>
    <w:lvl w:ilvl="0" w:tplc="DA36DF5E">
      <w:start w:val="1"/>
      <w:numFmt w:val="decimal"/>
      <w:lvlText w:val="%1."/>
      <w:lvlJc w:val="left"/>
      <w:pPr>
        <w:tabs>
          <w:tab w:val="num" w:pos="928"/>
        </w:tabs>
        <w:ind w:left="928" w:hanging="360"/>
      </w:pPr>
      <w:rPr>
        <w:rFonts w:cs="Times New Roman"/>
        <w:b w:val="0"/>
        <w:color w:val="auto"/>
      </w:rPr>
    </w:lvl>
    <w:lvl w:ilvl="1" w:tplc="04190019">
      <w:start w:val="1"/>
      <w:numFmt w:val="lowerLetter"/>
      <w:lvlText w:val="%2."/>
      <w:lvlJc w:val="left"/>
      <w:pPr>
        <w:tabs>
          <w:tab w:val="num" w:pos="1430"/>
        </w:tabs>
        <w:ind w:left="1430" w:hanging="360"/>
      </w:pPr>
      <w:rPr>
        <w:rFonts w:cs="Times New Roman"/>
      </w:rPr>
    </w:lvl>
    <w:lvl w:ilvl="2" w:tplc="0419001B">
      <w:start w:val="1"/>
      <w:numFmt w:val="lowerRoman"/>
      <w:lvlText w:val="%3."/>
      <w:lvlJc w:val="right"/>
      <w:pPr>
        <w:tabs>
          <w:tab w:val="num" w:pos="2150"/>
        </w:tabs>
        <w:ind w:left="2150" w:hanging="180"/>
      </w:pPr>
      <w:rPr>
        <w:rFonts w:cs="Times New Roman"/>
      </w:rPr>
    </w:lvl>
    <w:lvl w:ilvl="3" w:tplc="0419000F" w:tentative="1">
      <w:start w:val="1"/>
      <w:numFmt w:val="decimal"/>
      <w:lvlText w:val="%4."/>
      <w:lvlJc w:val="left"/>
      <w:pPr>
        <w:tabs>
          <w:tab w:val="num" w:pos="2870"/>
        </w:tabs>
        <w:ind w:left="2870" w:hanging="360"/>
      </w:pPr>
      <w:rPr>
        <w:rFonts w:cs="Times New Roman"/>
      </w:rPr>
    </w:lvl>
    <w:lvl w:ilvl="4" w:tplc="04190019" w:tentative="1">
      <w:start w:val="1"/>
      <w:numFmt w:val="lowerLetter"/>
      <w:lvlText w:val="%5."/>
      <w:lvlJc w:val="left"/>
      <w:pPr>
        <w:tabs>
          <w:tab w:val="num" w:pos="3590"/>
        </w:tabs>
        <w:ind w:left="3590" w:hanging="360"/>
      </w:pPr>
      <w:rPr>
        <w:rFonts w:cs="Times New Roman"/>
      </w:rPr>
    </w:lvl>
    <w:lvl w:ilvl="5" w:tplc="0419001B" w:tentative="1">
      <w:start w:val="1"/>
      <w:numFmt w:val="lowerRoman"/>
      <w:lvlText w:val="%6."/>
      <w:lvlJc w:val="right"/>
      <w:pPr>
        <w:tabs>
          <w:tab w:val="num" w:pos="4310"/>
        </w:tabs>
        <w:ind w:left="4310" w:hanging="180"/>
      </w:pPr>
      <w:rPr>
        <w:rFonts w:cs="Times New Roman"/>
      </w:rPr>
    </w:lvl>
    <w:lvl w:ilvl="6" w:tplc="0419000F" w:tentative="1">
      <w:start w:val="1"/>
      <w:numFmt w:val="decimal"/>
      <w:lvlText w:val="%7."/>
      <w:lvlJc w:val="left"/>
      <w:pPr>
        <w:tabs>
          <w:tab w:val="num" w:pos="5030"/>
        </w:tabs>
        <w:ind w:left="5030" w:hanging="360"/>
      </w:pPr>
      <w:rPr>
        <w:rFonts w:cs="Times New Roman"/>
      </w:rPr>
    </w:lvl>
    <w:lvl w:ilvl="7" w:tplc="04190019" w:tentative="1">
      <w:start w:val="1"/>
      <w:numFmt w:val="lowerLetter"/>
      <w:lvlText w:val="%8."/>
      <w:lvlJc w:val="left"/>
      <w:pPr>
        <w:tabs>
          <w:tab w:val="num" w:pos="5750"/>
        </w:tabs>
        <w:ind w:left="5750" w:hanging="360"/>
      </w:pPr>
      <w:rPr>
        <w:rFonts w:cs="Times New Roman"/>
      </w:rPr>
    </w:lvl>
    <w:lvl w:ilvl="8" w:tplc="0419001B" w:tentative="1">
      <w:start w:val="1"/>
      <w:numFmt w:val="lowerRoman"/>
      <w:lvlText w:val="%9."/>
      <w:lvlJc w:val="right"/>
      <w:pPr>
        <w:tabs>
          <w:tab w:val="num" w:pos="6470"/>
        </w:tabs>
        <w:ind w:left="6470" w:hanging="180"/>
      </w:pPr>
      <w:rPr>
        <w:rFonts w:cs="Times New Roman"/>
      </w:rPr>
    </w:lvl>
  </w:abstractNum>
  <w:abstractNum w:abstractNumId="10">
    <w:nsid w:val="1EBE13A5"/>
    <w:multiLevelType w:val="hybridMultilevel"/>
    <w:tmpl w:val="B832F9CE"/>
    <w:lvl w:ilvl="0" w:tplc="342830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7E5274"/>
    <w:multiLevelType w:val="multilevel"/>
    <w:tmpl w:val="FDA8D920"/>
    <w:lvl w:ilvl="0">
      <w:start w:val="8"/>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851"/>
        </w:tabs>
        <w:ind w:left="851" w:hanging="720"/>
      </w:pPr>
      <w:rPr>
        <w:rFonts w:cs="Times New Roman" w:hint="default"/>
      </w:rPr>
    </w:lvl>
    <w:lvl w:ilvl="2">
      <w:start w:val="1"/>
      <w:numFmt w:val="decimal"/>
      <w:lvlText w:val="%1.%2.%3."/>
      <w:lvlJc w:val="left"/>
      <w:pPr>
        <w:tabs>
          <w:tab w:val="num" w:pos="1620"/>
        </w:tabs>
        <w:ind w:left="1620" w:hanging="720"/>
      </w:pPr>
      <w:rPr>
        <w:rFonts w:cs="Times New Roman" w:hint="default"/>
      </w:rPr>
    </w:lvl>
    <w:lvl w:ilvl="3">
      <w:start w:val="1"/>
      <w:numFmt w:val="decimal"/>
      <w:lvlText w:val="%1.%2.%3.%4."/>
      <w:lvlJc w:val="left"/>
      <w:pPr>
        <w:tabs>
          <w:tab w:val="num" w:pos="1473"/>
        </w:tabs>
        <w:ind w:left="1473" w:hanging="1080"/>
      </w:pPr>
      <w:rPr>
        <w:rFonts w:cs="Times New Roman" w:hint="default"/>
      </w:rPr>
    </w:lvl>
    <w:lvl w:ilvl="4">
      <w:start w:val="1"/>
      <w:numFmt w:val="decimal"/>
      <w:lvlText w:val="%1.%2.%3.%4.%5."/>
      <w:lvlJc w:val="left"/>
      <w:pPr>
        <w:tabs>
          <w:tab w:val="num" w:pos="1604"/>
        </w:tabs>
        <w:ind w:left="1604" w:hanging="1080"/>
      </w:pPr>
      <w:rPr>
        <w:rFonts w:cs="Times New Roman" w:hint="default"/>
      </w:rPr>
    </w:lvl>
    <w:lvl w:ilvl="5">
      <w:start w:val="1"/>
      <w:numFmt w:val="decimal"/>
      <w:lvlText w:val="%1.%2.%3.%4.%5.%6."/>
      <w:lvlJc w:val="left"/>
      <w:pPr>
        <w:tabs>
          <w:tab w:val="num" w:pos="2095"/>
        </w:tabs>
        <w:ind w:left="2095" w:hanging="1440"/>
      </w:pPr>
      <w:rPr>
        <w:rFonts w:cs="Times New Roman" w:hint="default"/>
      </w:rPr>
    </w:lvl>
    <w:lvl w:ilvl="6">
      <w:start w:val="1"/>
      <w:numFmt w:val="decimal"/>
      <w:lvlText w:val="%1.%2.%3.%4.%5.%6.%7."/>
      <w:lvlJc w:val="left"/>
      <w:pPr>
        <w:tabs>
          <w:tab w:val="num" w:pos="2586"/>
        </w:tabs>
        <w:ind w:left="2586" w:hanging="1800"/>
      </w:pPr>
      <w:rPr>
        <w:rFonts w:cs="Times New Roman" w:hint="default"/>
      </w:rPr>
    </w:lvl>
    <w:lvl w:ilvl="7">
      <w:start w:val="1"/>
      <w:numFmt w:val="decimal"/>
      <w:lvlText w:val="%1.%2.%3.%4.%5.%6.%7.%8."/>
      <w:lvlJc w:val="left"/>
      <w:pPr>
        <w:tabs>
          <w:tab w:val="num" w:pos="2717"/>
        </w:tabs>
        <w:ind w:left="2717" w:hanging="1800"/>
      </w:pPr>
      <w:rPr>
        <w:rFonts w:cs="Times New Roman" w:hint="default"/>
      </w:rPr>
    </w:lvl>
    <w:lvl w:ilvl="8">
      <w:start w:val="1"/>
      <w:numFmt w:val="decimal"/>
      <w:lvlText w:val="%1.%2.%3.%4.%5.%6.%7.%8.%9."/>
      <w:lvlJc w:val="left"/>
      <w:pPr>
        <w:tabs>
          <w:tab w:val="num" w:pos="3208"/>
        </w:tabs>
        <w:ind w:left="3208" w:hanging="2160"/>
      </w:pPr>
      <w:rPr>
        <w:rFonts w:cs="Times New Roman" w:hint="default"/>
      </w:rPr>
    </w:lvl>
  </w:abstractNum>
  <w:abstractNum w:abstractNumId="12">
    <w:nsid w:val="218B7A86"/>
    <w:multiLevelType w:val="multilevel"/>
    <w:tmpl w:val="7820C5AA"/>
    <w:lvl w:ilvl="0">
      <w:start w:val="7"/>
      <w:numFmt w:val="decimal"/>
      <w:lvlText w:val="%1."/>
      <w:lvlJc w:val="left"/>
      <w:pPr>
        <w:tabs>
          <w:tab w:val="num" w:pos="360"/>
        </w:tabs>
        <w:ind w:left="360" w:hanging="360"/>
      </w:pPr>
      <w:rPr>
        <w:rFonts w:cs="Times New Roman" w:hint="default"/>
      </w:rPr>
    </w:lvl>
    <w:lvl w:ilvl="1">
      <w:start w:val="1"/>
      <w:numFmt w:val="decimal"/>
      <w:lvlRestart w:val="0"/>
      <w:lvlText w:val="7.%2."/>
      <w:lvlJc w:val="left"/>
      <w:pPr>
        <w:tabs>
          <w:tab w:val="num" w:pos="792"/>
        </w:tabs>
        <w:ind w:left="792" w:hanging="432"/>
      </w:pPr>
      <w:rPr>
        <w:rFonts w:cs="Times New Roman" w:hint="default"/>
      </w:rPr>
    </w:lvl>
    <w:lvl w:ilvl="2">
      <w:start w:val="2"/>
      <w:numFmt w:val="decimal"/>
      <w:lvlText w:val="7.%3."/>
      <w:lvlJc w:val="left"/>
      <w:pPr>
        <w:tabs>
          <w:tab w:val="num" w:pos="1440"/>
        </w:tabs>
        <w:ind w:left="1224" w:hanging="504"/>
      </w:pPr>
      <w:rPr>
        <w:rFonts w:cs="Times New Roman" w:hint="default"/>
      </w:rPr>
    </w:lvl>
    <w:lvl w:ilvl="3">
      <w:start w:val="3"/>
      <w:numFmt w:val="decimal"/>
      <w:lvlText w:val="7.%4."/>
      <w:lvlJc w:val="left"/>
      <w:pPr>
        <w:tabs>
          <w:tab w:val="num" w:pos="1800"/>
        </w:tabs>
        <w:ind w:left="1728" w:hanging="648"/>
      </w:pPr>
      <w:rPr>
        <w:rFonts w:cs="Times New Roman" w:hint="default"/>
      </w:rPr>
    </w:lvl>
    <w:lvl w:ilvl="4">
      <w:start w:val="4"/>
      <w:numFmt w:val="decimal"/>
      <w:lvlText w:val="7.%5."/>
      <w:lvlJc w:val="left"/>
      <w:pPr>
        <w:tabs>
          <w:tab w:val="num" w:pos="2520"/>
        </w:tabs>
        <w:ind w:left="2232" w:hanging="792"/>
      </w:pPr>
      <w:rPr>
        <w:rFonts w:cs="Times New Roman" w:hint="default"/>
      </w:rPr>
    </w:lvl>
    <w:lvl w:ilvl="5">
      <w:start w:val="5"/>
      <w:numFmt w:val="decimal"/>
      <w:lvlText w:val="7.%6."/>
      <w:lvlJc w:val="left"/>
      <w:pPr>
        <w:tabs>
          <w:tab w:val="num" w:pos="2880"/>
        </w:tabs>
        <w:ind w:left="2736" w:hanging="936"/>
      </w:pPr>
      <w:rPr>
        <w:rFonts w:cs="Times New Roman" w:hint="default"/>
      </w:rPr>
    </w:lvl>
    <w:lvl w:ilvl="6">
      <w:start w:val="6"/>
      <w:numFmt w:val="decimal"/>
      <w:lvlText w:val="7.%7."/>
      <w:lvlJc w:val="left"/>
      <w:pPr>
        <w:tabs>
          <w:tab w:val="num" w:pos="3600"/>
        </w:tabs>
        <w:ind w:left="3240" w:hanging="1080"/>
      </w:pPr>
      <w:rPr>
        <w:rFonts w:cs="Times New Roman" w:hint="default"/>
      </w:rPr>
    </w:lvl>
    <w:lvl w:ilvl="7">
      <w:start w:val="7"/>
      <w:numFmt w:val="decimal"/>
      <w:lvlText w:val="7.%8."/>
      <w:lvlJc w:val="left"/>
      <w:pPr>
        <w:tabs>
          <w:tab w:val="num" w:pos="3960"/>
        </w:tabs>
        <w:ind w:left="3744" w:hanging="1224"/>
      </w:pPr>
      <w:rPr>
        <w:rFonts w:cs="Times New Roman" w:hint="default"/>
      </w:rPr>
    </w:lvl>
    <w:lvl w:ilvl="8">
      <w:start w:val="8"/>
      <w:numFmt w:val="decimal"/>
      <w:lvlText w:val="7.%9."/>
      <w:lvlJc w:val="left"/>
      <w:pPr>
        <w:tabs>
          <w:tab w:val="num" w:pos="4680"/>
        </w:tabs>
        <w:ind w:left="4320" w:hanging="1440"/>
      </w:pPr>
      <w:rPr>
        <w:rFonts w:cs="Times New Roman" w:hint="default"/>
      </w:rPr>
    </w:lvl>
  </w:abstractNum>
  <w:abstractNum w:abstractNumId="13">
    <w:nsid w:val="21ED310D"/>
    <w:multiLevelType w:val="multilevel"/>
    <w:tmpl w:val="1F124BD2"/>
    <w:lvl w:ilvl="0">
      <w:start w:val="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242D0BAF"/>
    <w:multiLevelType w:val="multilevel"/>
    <w:tmpl w:val="1F124BD2"/>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316769DF"/>
    <w:multiLevelType w:val="multilevel"/>
    <w:tmpl w:val="C014471A"/>
    <w:lvl w:ilvl="0">
      <w:start w:val="2"/>
      <w:numFmt w:val="decimal"/>
      <w:lvlText w:val="%1."/>
      <w:lvlJc w:val="left"/>
      <w:pPr>
        <w:tabs>
          <w:tab w:val="num" w:pos="420"/>
        </w:tabs>
        <w:ind w:left="420" w:hanging="420"/>
      </w:pPr>
      <w:rPr>
        <w:rFonts w:cs="Times New Roman" w:hint="default"/>
      </w:rPr>
    </w:lvl>
    <w:lvl w:ilvl="1">
      <w:start w:val="8"/>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32A70091"/>
    <w:multiLevelType w:val="hybridMultilevel"/>
    <w:tmpl w:val="ED80F18A"/>
    <w:lvl w:ilvl="0" w:tplc="DA36DF5E">
      <w:start w:val="1"/>
      <w:numFmt w:val="decimal"/>
      <w:lvlText w:val="%1."/>
      <w:lvlJc w:val="left"/>
      <w:pPr>
        <w:tabs>
          <w:tab w:val="num" w:pos="920"/>
        </w:tabs>
        <w:ind w:left="920" w:hanging="360"/>
      </w:pPr>
      <w:rPr>
        <w:rFonts w:cs="Times New Roman"/>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5507031"/>
    <w:multiLevelType w:val="multilevel"/>
    <w:tmpl w:val="1F124BD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36F46B21"/>
    <w:multiLevelType w:val="multilevel"/>
    <w:tmpl w:val="379853F0"/>
    <w:lvl w:ilvl="0">
      <w:start w:val="7"/>
      <w:numFmt w:val="decimal"/>
      <w:lvlText w:val="%1."/>
      <w:lvlJc w:val="left"/>
      <w:pPr>
        <w:tabs>
          <w:tab w:val="num" w:pos="360"/>
        </w:tabs>
        <w:ind w:left="360" w:hanging="360"/>
      </w:pPr>
      <w:rPr>
        <w:rFonts w:cs="Times New Roman" w:hint="default"/>
      </w:rPr>
    </w:lvl>
    <w:lvl w:ilvl="1">
      <w:start w:val="1"/>
      <w:numFmt w:val="bullet"/>
      <w:lvlText w:val="−"/>
      <w:lvlJc w:val="left"/>
      <w:pPr>
        <w:tabs>
          <w:tab w:val="num" w:pos="720"/>
        </w:tabs>
        <w:ind w:left="360"/>
      </w:pPr>
      <w:rPr>
        <w:rFonts w:ascii="Times New Roman" w:hAnsi="Times New Roman" w:hint="default"/>
        <w:caps w:val="0"/>
        <w:strike w:val="0"/>
        <w:dstrike w:val="0"/>
        <w:vanish w:val="0"/>
        <w:color w:val="000000"/>
        <w:vertAlign w:val="baseline"/>
      </w:rPr>
    </w:lvl>
    <w:lvl w:ilvl="2">
      <w:start w:val="2"/>
      <w:numFmt w:val="decimal"/>
      <w:lvlText w:val="7.%3."/>
      <w:lvlJc w:val="left"/>
      <w:pPr>
        <w:tabs>
          <w:tab w:val="num" w:pos="1440"/>
        </w:tabs>
        <w:ind w:left="1224" w:hanging="504"/>
      </w:pPr>
      <w:rPr>
        <w:rFonts w:cs="Times New Roman" w:hint="default"/>
      </w:rPr>
    </w:lvl>
    <w:lvl w:ilvl="3">
      <w:start w:val="3"/>
      <w:numFmt w:val="decimal"/>
      <w:lvlText w:val="7.%4."/>
      <w:lvlJc w:val="left"/>
      <w:pPr>
        <w:tabs>
          <w:tab w:val="num" w:pos="1800"/>
        </w:tabs>
        <w:ind w:left="1728" w:hanging="648"/>
      </w:pPr>
      <w:rPr>
        <w:rFonts w:cs="Times New Roman" w:hint="default"/>
      </w:rPr>
    </w:lvl>
    <w:lvl w:ilvl="4">
      <w:start w:val="4"/>
      <w:numFmt w:val="decimal"/>
      <w:lvlText w:val="7.%5."/>
      <w:lvlJc w:val="left"/>
      <w:pPr>
        <w:tabs>
          <w:tab w:val="num" w:pos="2520"/>
        </w:tabs>
        <w:ind w:left="2232" w:hanging="792"/>
      </w:pPr>
      <w:rPr>
        <w:rFonts w:cs="Times New Roman" w:hint="default"/>
      </w:rPr>
    </w:lvl>
    <w:lvl w:ilvl="5">
      <w:start w:val="5"/>
      <w:numFmt w:val="decimal"/>
      <w:lvlText w:val="7.%6."/>
      <w:lvlJc w:val="left"/>
      <w:pPr>
        <w:tabs>
          <w:tab w:val="num" w:pos="2880"/>
        </w:tabs>
        <w:ind w:left="2736" w:hanging="936"/>
      </w:pPr>
      <w:rPr>
        <w:rFonts w:cs="Times New Roman" w:hint="default"/>
      </w:rPr>
    </w:lvl>
    <w:lvl w:ilvl="6">
      <w:start w:val="6"/>
      <w:numFmt w:val="decimal"/>
      <w:lvlText w:val="7.%7."/>
      <w:lvlJc w:val="left"/>
      <w:pPr>
        <w:tabs>
          <w:tab w:val="num" w:pos="3600"/>
        </w:tabs>
        <w:ind w:left="3240" w:hanging="1080"/>
      </w:pPr>
      <w:rPr>
        <w:rFonts w:cs="Times New Roman" w:hint="default"/>
      </w:rPr>
    </w:lvl>
    <w:lvl w:ilvl="7">
      <w:start w:val="7"/>
      <w:numFmt w:val="decimal"/>
      <w:lvlText w:val="7.%8."/>
      <w:lvlJc w:val="left"/>
      <w:pPr>
        <w:tabs>
          <w:tab w:val="num" w:pos="3960"/>
        </w:tabs>
        <w:ind w:left="3744" w:hanging="1224"/>
      </w:pPr>
      <w:rPr>
        <w:rFonts w:cs="Times New Roman" w:hint="default"/>
      </w:rPr>
    </w:lvl>
    <w:lvl w:ilvl="8">
      <w:start w:val="8"/>
      <w:numFmt w:val="decimal"/>
      <w:lvlText w:val="7.%9."/>
      <w:lvlJc w:val="left"/>
      <w:pPr>
        <w:tabs>
          <w:tab w:val="num" w:pos="4680"/>
        </w:tabs>
        <w:ind w:left="4320" w:hanging="1440"/>
      </w:pPr>
      <w:rPr>
        <w:rFonts w:cs="Times New Roman" w:hint="default"/>
      </w:rPr>
    </w:lvl>
  </w:abstractNum>
  <w:abstractNum w:abstractNumId="19">
    <w:nsid w:val="373242A6"/>
    <w:multiLevelType w:val="hybridMultilevel"/>
    <w:tmpl w:val="2DD6DFDC"/>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0">
    <w:nsid w:val="37515E13"/>
    <w:multiLevelType w:val="hybridMultilevel"/>
    <w:tmpl w:val="0A6E95F6"/>
    <w:lvl w:ilvl="0" w:tplc="A2C4A7C6">
      <w:start w:val="1"/>
      <w:numFmt w:val="bullet"/>
      <w:lvlText w:val=""/>
      <w:lvlJc w:val="left"/>
      <w:pPr>
        <w:tabs>
          <w:tab w:val="num" w:pos="1460"/>
        </w:tabs>
        <w:ind w:left="1460" w:hanging="360"/>
      </w:pPr>
      <w:rPr>
        <w:rFonts w:ascii="Symbol" w:hAnsi="Symbol" w:hint="default"/>
        <w:color w:val="000000"/>
      </w:rPr>
    </w:lvl>
    <w:lvl w:ilvl="1" w:tplc="04190003" w:tentative="1">
      <w:start w:val="1"/>
      <w:numFmt w:val="bullet"/>
      <w:lvlText w:val="o"/>
      <w:lvlJc w:val="left"/>
      <w:pPr>
        <w:tabs>
          <w:tab w:val="num" w:pos="2180"/>
        </w:tabs>
        <w:ind w:left="2180" w:hanging="360"/>
      </w:pPr>
      <w:rPr>
        <w:rFonts w:ascii="Courier New" w:hAnsi="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21">
    <w:nsid w:val="394007FB"/>
    <w:multiLevelType w:val="hybridMultilevel"/>
    <w:tmpl w:val="BDE23ECE"/>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2">
    <w:nsid w:val="394A1C3E"/>
    <w:multiLevelType w:val="multilevel"/>
    <w:tmpl w:val="1F124BD2"/>
    <w:lvl w:ilvl="0">
      <w:start w:val="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3D8C690D"/>
    <w:multiLevelType w:val="multilevel"/>
    <w:tmpl w:val="C25AA88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4">
    <w:nsid w:val="3EB603D0"/>
    <w:multiLevelType w:val="multilevel"/>
    <w:tmpl w:val="DF16F4E6"/>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nsid w:val="43420688"/>
    <w:multiLevelType w:val="hybridMultilevel"/>
    <w:tmpl w:val="7EF88E5E"/>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6">
    <w:nsid w:val="47C04458"/>
    <w:multiLevelType w:val="multilevel"/>
    <w:tmpl w:val="0FA8F9D8"/>
    <w:lvl w:ilvl="0">
      <w:start w:val="2"/>
      <w:numFmt w:val="decimal"/>
      <w:lvlText w:val="%1."/>
      <w:lvlJc w:val="left"/>
      <w:pPr>
        <w:tabs>
          <w:tab w:val="num" w:pos="435"/>
        </w:tabs>
        <w:ind w:left="435" w:hanging="435"/>
      </w:pPr>
      <w:rPr>
        <w:rFonts w:cs="Times New Roman" w:hint="default"/>
        <w:b/>
      </w:rPr>
    </w:lvl>
    <w:lvl w:ilvl="1">
      <w:start w:val="1"/>
      <w:numFmt w:val="decimal"/>
      <w:lvlText w:val="%1.%2."/>
      <w:lvlJc w:val="left"/>
      <w:pPr>
        <w:tabs>
          <w:tab w:val="num" w:pos="1280"/>
        </w:tabs>
        <w:ind w:left="1280" w:hanging="720"/>
      </w:pPr>
      <w:rPr>
        <w:rFonts w:cs="Times New Roman" w:hint="default"/>
        <w:b/>
      </w:rPr>
    </w:lvl>
    <w:lvl w:ilvl="2">
      <w:start w:val="1"/>
      <w:numFmt w:val="decimal"/>
      <w:lvlText w:val="%1.%2.%3."/>
      <w:lvlJc w:val="left"/>
      <w:pPr>
        <w:tabs>
          <w:tab w:val="num" w:pos="3660"/>
        </w:tabs>
        <w:ind w:left="366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800"/>
        </w:tabs>
        <w:ind w:left="1800" w:hanging="180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2160"/>
        </w:tabs>
        <w:ind w:left="2160" w:hanging="2160"/>
      </w:pPr>
      <w:rPr>
        <w:rFonts w:cs="Times New Roman" w:hint="default"/>
        <w:b/>
      </w:rPr>
    </w:lvl>
  </w:abstractNum>
  <w:abstractNum w:abstractNumId="27">
    <w:nsid w:val="49C24A27"/>
    <w:multiLevelType w:val="multilevel"/>
    <w:tmpl w:val="1F124BD2"/>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nsid w:val="4B356F55"/>
    <w:multiLevelType w:val="multilevel"/>
    <w:tmpl w:val="CA68ACC0"/>
    <w:lvl w:ilvl="0">
      <w:start w:val="5"/>
      <w:numFmt w:val="decimal"/>
      <w:lvlText w:val="%1."/>
      <w:lvlJc w:val="left"/>
      <w:pPr>
        <w:tabs>
          <w:tab w:val="num" w:pos="0"/>
        </w:tabs>
        <w:ind w:left="284" w:hanging="284"/>
      </w:pPr>
      <w:rPr>
        <w:rFonts w:cs="Times New Roman" w:hint="default"/>
        <w:i w:val="0"/>
        <w:iCs w:val="0"/>
        <w:sz w:val="28"/>
        <w:szCs w:val="28"/>
      </w:rPr>
    </w:lvl>
    <w:lvl w:ilvl="1">
      <w:start w:val="2"/>
      <w:numFmt w:val="none"/>
      <w:lvlText w:val="3.1."/>
      <w:lvlJc w:val="left"/>
      <w:pPr>
        <w:tabs>
          <w:tab w:val="num" w:pos="792"/>
        </w:tabs>
        <w:ind w:left="792" w:hanging="432"/>
      </w:pPr>
      <w:rPr>
        <w:rFonts w:cs="Times New Roman" w:hint="default"/>
      </w:rPr>
    </w:lvl>
    <w:lvl w:ilvl="2">
      <w:start w:val="1"/>
      <w:numFmt w:val="decimal"/>
      <w:lvlText w:val="%1.2."/>
      <w:lvlJc w:val="left"/>
      <w:pPr>
        <w:tabs>
          <w:tab w:val="num" w:pos="1440"/>
        </w:tabs>
        <w:ind w:left="1224" w:hanging="504"/>
      </w:pPr>
      <w:rPr>
        <w:rFonts w:cs="Times New Roman" w:hint="default"/>
      </w:rPr>
    </w:lvl>
    <w:lvl w:ilvl="3">
      <w:start w:val="1"/>
      <w:numFmt w:val="decimal"/>
      <w:lvlText w:val="%1.3."/>
      <w:lvlJc w:val="left"/>
      <w:pPr>
        <w:tabs>
          <w:tab w:val="num" w:pos="1800"/>
        </w:tabs>
        <w:ind w:left="1728" w:hanging="648"/>
      </w:pPr>
      <w:rPr>
        <w:rFonts w:cs="Times New Roman" w:hint="default"/>
      </w:rPr>
    </w:lvl>
    <w:lvl w:ilvl="4">
      <w:start w:val="1"/>
      <w:numFmt w:val="decimal"/>
      <w:lvlText w:val="%1.4."/>
      <w:lvlJc w:val="left"/>
      <w:pPr>
        <w:tabs>
          <w:tab w:val="num" w:pos="2520"/>
        </w:tabs>
        <w:ind w:left="2232" w:hanging="792"/>
      </w:pPr>
      <w:rPr>
        <w:rFonts w:cs="Times New Roman" w:hint="default"/>
      </w:rPr>
    </w:lvl>
    <w:lvl w:ilvl="5">
      <w:start w:val="1"/>
      <w:numFmt w:val="decimal"/>
      <w:lvlText w:val="%1.5."/>
      <w:lvlJc w:val="left"/>
      <w:pPr>
        <w:tabs>
          <w:tab w:val="num" w:pos="2880"/>
        </w:tabs>
        <w:ind w:left="2736" w:hanging="936"/>
      </w:pPr>
      <w:rPr>
        <w:rFonts w:cs="Times New Roman" w:hint="default"/>
      </w:rPr>
    </w:lvl>
    <w:lvl w:ilvl="6">
      <w:start w:val="1"/>
      <w:numFmt w:val="decimal"/>
      <w:lvlText w:val="%1.6."/>
      <w:lvlJc w:val="left"/>
      <w:pPr>
        <w:tabs>
          <w:tab w:val="num" w:pos="3600"/>
        </w:tabs>
        <w:ind w:left="3240" w:hanging="1080"/>
      </w:pPr>
      <w:rPr>
        <w:rFonts w:cs="Times New Roman" w:hint="default"/>
      </w:rPr>
    </w:lvl>
    <w:lvl w:ilvl="7">
      <w:start w:val="1"/>
      <w:numFmt w:val="decimal"/>
      <w:lvlText w:val="%1.7."/>
      <w:lvlJc w:val="left"/>
      <w:pPr>
        <w:tabs>
          <w:tab w:val="num" w:pos="3960"/>
        </w:tabs>
        <w:ind w:left="3744" w:hanging="1224"/>
      </w:pPr>
      <w:rPr>
        <w:rFonts w:cs="Times New Roman" w:hint="default"/>
      </w:rPr>
    </w:lvl>
    <w:lvl w:ilvl="8">
      <w:start w:val="3"/>
      <w:numFmt w:val="decimal"/>
      <w:lvlRestart w:val="0"/>
      <w:lvlText w:val="%1.8."/>
      <w:lvlJc w:val="left"/>
      <w:pPr>
        <w:tabs>
          <w:tab w:val="num" w:pos="4680"/>
        </w:tabs>
        <w:ind w:left="4320" w:hanging="1440"/>
      </w:pPr>
      <w:rPr>
        <w:rFonts w:cs="Times New Roman" w:hint="default"/>
      </w:rPr>
    </w:lvl>
  </w:abstractNum>
  <w:abstractNum w:abstractNumId="29">
    <w:nsid w:val="4E846EE7"/>
    <w:multiLevelType w:val="hybridMultilevel"/>
    <w:tmpl w:val="C1243C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0981728"/>
    <w:multiLevelType w:val="multilevel"/>
    <w:tmpl w:val="4032111E"/>
    <w:lvl w:ilvl="0">
      <w:start w:val="11"/>
      <w:numFmt w:val="decimal"/>
      <w:lvlText w:val="%1."/>
      <w:lvlJc w:val="left"/>
      <w:pPr>
        <w:ind w:left="600" w:hanging="60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1">
    <w:nsid w:val="52375C39"/>
    <w:multiLevelType w:val="hybridMultilevel"/>
    <w:tmpl w:val="9E14E2F6"/>
    <w:lvl w:ilvl="0" w:tplc="342830A4">
      <w:start w:val="1"/>
      <w:numFmt w:val="bullet"/>
      <w:lvlText w:val=""/>
      <w:lvlJc w:val="left"/>
      <w:pPr>
        <w:ind w:left="92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2457320"/>
    <w:multiLevelType w:val="multilevel"/>
    <w:tmpl w:val="2B12D9A2"/>
    <w:lvl w:ilvl="0">
      <w:start w:val="1"/>
      <w:numFmt w:val="decimal"/>
      <w:lvlText w:val="%1."/>
      <w:lvlJc w:val="left"/>
      <w:pPr>
        <w:tabs>
          <w:tab w:val="num" w:pos="0"/>
        </w:tabs>
        <w:ind w:left="284" w:hanging="284"/>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
      <w:lvlJc w:val="left"/>
      <w:pPr>
        <w:tabs>
          <w:tab w:val="num" w:pos="1440"/>
        </w:tabs>
        <w:ind w:left="1224" w:hanging="504"/>
      </w:pPr>
      <w:rPr>
        <w:rFonts w:cs="Times New Roman" w:hint="default"/>
      </w:rPr>
    </w:lvl>
    <w:lvl w:ilvl="3">
      <w:start w:val="1"/>
      <w:numFmt w:val="decimal"/>
      <w:lvlText w:val="%1.3."/>
      <w:lvlJc w:val="left"/>
      <w:pPr>
        <w:tabs>
          <w:tab w:val="num" w:pos="1800"/>
        </w:tabs>
        <w:ind w:left="1728" w:hanging="648"/>
      </w:pPr>
      <w:rPr>
        <w:rFonts w:cs="Times New Roman" w:hint="default"/>
      </w:rPr>
    </w:lvl>
    <w:lvl w:ilvl="4">
      <w:start w:val="1"/>
      <w:numFmt w:val="decimal"/>
      <w:lvlText w:val="%1.4."/>
      <w:lvlJc w:val="left"/>
      <w:pPr>
        <w:tabs>
          <w:tab w:val="num" w:pos="2520"/>
        </w:tabs>
        <w:ind w:left="2232" w:hanging="792"/>
      </w:pPr>
      <w:rPr>
        <w:rFonts w:cs="Times New Roman" w:hint="default"/>
      </w:rPr>
    </w:lvl>
    <w:lvl w:ilvl="5">
      <w:start w:val="1"/>
      <w:numFmt w:val="decimal"/>
      <w:lvlText w:val="%1.5."/>
      <w:lvlJc w:val="left"/>
      <w:pPr>
        <w:tabs>
          <w:tab w:val="num" w:pos="2880"/>
        </w:tabs>
        <w:ind w:left="2736" w:hanging="936"/>
      </w:pPr>
      <w:rPr>
        <w:rFonts w:cs="Times New Roman" w:hint="default"/>
      </w:rPr>
    </w:lvl>
    <w:lvl w:ilvl="6">
      <w:start w:val="1"/>
      <w:numFmt w:val="decimal"/>
      <w:lvlText w:val="%1.6."/>
      <w:lvlJc w:val="left"/>
      <w:pPr>
        <w:tabs>
          <w:tab w:val="num" w:pos="3600"/>
        </w:tabs>
        <w:ind w:left="3240" w:hanging="1080"/>
      </w:pPr>
      <w:rPr>
        <w:rFonts w:cs="Times New Roman" w:hint="default"/>
      </w:rPr>
    </w:lvl>
    <w:lvl w:ilvl="7">
      <w:start w:val="1"/>
      <w:numFmt w:val="decimal"/>
      <w:lvlText w:val="%1.7."/>
      <w:lvlJc w:val="left"/>
      <w:pPr>
        <w:tabs>
          <w:tab w:val="num" w:pos="3960"/>
        </w:tabs>
        <w:ind w:left="3744" w:hanging="1224"/>
      </w:pPr>
      <w:rPr>
        <w:rFonts w:cs="Times New Roman" w:hint="default"/>
      </w:rPr>
    </w:lvl>
    <w:lvl w:ilvl="8">
      <w:start w:val="1"/>
      <w:numFmt w:val="decimal"/>
      <w:lvlText w:val="%1.8."/>
      <w:lvlJc w:val="left"/>
      <w:pPr>
        <w:tabs>
          <w:tab w:val="num" w:pos="4680"/>
        </w:tabs>
        <w:ind w:left="4320" w:hanging="1440"/>
      </w:pPr>
      <w:rPr>
        <w:rFonts w:cs="Times New Roman" w:hint="default"/>
      </w:rPr>
    </w:lvl>
  </w:abstractNum>
  <w:abstractNum w:abstractNumId="33">
    <w:nsid w:val="53955536"/>
    <w:multiLevelType w:val="multilevel"/>
    <w:tmpl w:val="47B07CDE"/>
    <w:lvl w:ilvl="0">
      <w:start w:val="2"/>
      <w:numFmt w:val="decimal"/>
      <w:lvlText w:val="%1."/>
      <w:lvlJc w:val="left"/>
      <w:pPr>
        <w:tabs>
          <w:tab w:val="num" w:pos="0"/>
        </w:tabs>
        <w:ind w:left="284" w:hanging="284"/>
      </w:pPr>
      <w:rPr>
        <w:rFonts w:cs="Times New Roman" w:hint="default"/>
      </w:rPr>
    </w:lvl>
    <w:lvl w:ilvl="1">
      <w:start w:val="2"/>
      <w:numFmt w:val="decimal"/>
      <w:lvlRestart w:val="0"/>
      <w:lvlText w:val="%2.1."/>
      <w:lvlJc w:val="left"/>
      <w:pPr>
        <w:tabs>
          <w:tab w:val="num" w:pos="1247"/>
        </w:tabs>
      </w:pPr>
      <w:rPr>
        <w:rFonts w:cs="Times New Roman" w:hint="default"/>
      </w:rPr>
    </w:lvl>
    <w:lvl w:ilvl="2">
      <w:start w:val="1"/>
      <w:numFmt w:val="none"/>
      <w:lvlText w:val="2.2."/>
      <w:lvlJc w:val="left"/>
      <w:pPr>
        <w:tabs>
          <w:tab w:val="num" w:pos="1247"/>
        </w:tabs>
      </w:pPr>
      <w:rPr>
        <w:rFonts w:cs="Times New Roman" w:hint="default"/>
      </w:rPr>
    </w:lvl>
    <w:lvl w:ilvl="3">
      <w:start w:val="1"/>
      <w:numFmt w:val="none"/>
      <w:lvlText w:val="2.3."/>
      <w:lvlJc w:val="left"/>
      <w:pPr>
        <w:tabs>
          <w:tab w:val="num" w:pos="1247"/>
        </w:tabs>
      </w:pPr>
      <w:rPr>
        <w:rFonts w:cs="Times New Roman" w:hint="default"/>
      </w:rPr>
    </w:lvl>
    <w:lvl w:ilvl="4">
      <w:start w:val="1"/>
      <w:numFmt w:val="none"/>
      <w:lvlRestart w:val="0"/>
      <w:lvlText w:val="2.4."/>
      <w:lvlJc w:val="left"/>
      <w:pPr>
        <w:tabs>
          <w:tab w:val="num" w:pos="1247"/>
        </w:tabs>
      </w:pPr>
      <w:rPr>
        <w:rFonts w:cs="Times New Roman" w:hint="default"/>
      </w:rPr>
    </w:lvl>
    <w:lvl w:ilvl="5">
      <w:start w:val="1"/>
      <w:numFmt w:val="none"/>
      <w:lvlRestart w:val="0"/>
      <w:lvlText w:val="2.5."/>
      <w:lvlJc w:val="left"/>
      <w:pPr>
        <w:tabs>
          <w:tab w:val="num" w:pos="2880"/>
        </w:tabs>
        <w:ind w:left="2736" w:hanging="936"/>
      </w:pPr>
      <w:rPr>
        <w:rFonts w:cs="Times New Roman" w:hint="default"/>
      </w:rPr>
    </w:lvl>
    <w:lvl w:ilvl="6">
      <w:start w:val="1"/>
      <w:numFmt w:val="none"/>
      <w:lvlRestart w:val="0"/>
      <w:lvlText w:val="2.6."/>
      <w:lvlJc w:val="left"/>
      <w:pPr>
        <w:tabs>
          <w:tab w:val="num" w:pos="3600"/>
        </w:tabs>
        <w:ind w:left="3240" w:hanging="1080"/>
      </w:pPr>
      <w:rPr>
        <w:rFonts w:cs="Times New Roman" w:hint="default"/>
      </w:rPr>
    </w:lvl>
    <w:lvl w:ilvl="7">
      <w:start w:val="1"/>
      <w:numFmt w:val="none"/>
      <w:lvlText w:val="2.7."/>
      <w:lvlJc w:val="left"/>
      <w:pPr>
        <w:tabs>
          <w:tab w:val="num" w:pos="3960"/>
        </w:tabs>
        <w:ind w:left="3744" w:hanging="1224"/>
      </w:pPr>
      <w:rPr>
        <w:rFonts w:cs="Times New Roman" w:hint="default"/>
      </w:rPr>
    </w:lvl>
    <w:lvl w:ilvl="8">
      <w:start w:val="1"/>
      <w:numFmt w:val="none"/>
      <w:lvlText w:val="2.8."/>
      <w:lvlJc w:val="left"/>
      <w:pPr>
        <w:tabs>
          <w:tab w:val="num" w:pos="4680"/>
        </w:tabs>
        <w:ind w:left="4320" w:hanging="1440"/>
      </w:pPr>
      <w:rPr>
        <w:rFonts w:cs="Times New Roman" w:hint="default"/>
      </w:rPr>
    </w:lvl>
  </w:abstractNum>
  <w:abstractNum w:abstractNumId="34">
    <w:nsid w:val="55513DCA"/>
    <w:multiLevelType w:val="multilevel"/>
    <w:tmpl w:val="457ADC2E"/>
    <w:lvl w:ilvl="0">
      <w:start w:val="6"/>
      <w:numFmt w:val="decimal"/>
      <w:lvlText w:val="%1."/>
      <w:lvlJc w:val="left"/>
      <w:pPr>
        <w:tabs>
          <w:tab w:val="num" w:pos="360"/>
        </w:tabs>
        <w:ind w:left="360" w:hanging="360"/>
      </w:pPr>
      <w:rPr>
        <w:rFonts w:cs="Times New Roman" w:hint="default"/>
      </w:rPr>
    </w:lvl>
    <w:lvl w:ilvl="1">
      <w:start w:val="1"/>
      <w:numFmt w:val="bullet"/>
      <w:lvlText w:val="−"/>
      <w:lvlJc w:val="left"/>
      <w:pPr>
        <w:tabs>
          <w:tab w:val="num" w:pos="720"/>
        </w:tabs>
        <w:ind w:left="360"/>
      </w:pPr>
      <w:rPr>
        <w:rFonts w:ascii="Times New Roman" w:hAnsi="Times New Roman" w:hint="default"/>
        <w:caps w:val="0"/>
        <w:strike w:val="0"/>
        <w:dstrike w:val="0"/>
        <w:vanish w:val="0"/>
        <w:color w:val="000000"/>
        <w:vertAlign w:val="baseline"/>
      </w:rPr>
    </w:lvl>
    <w:lvl w:ilvl="2">
      <w:start w:val="2"/>
      <w:numFmt w:val="decimal"/>
      <w:lvlText w:val="6.%3."/>
      <w:lvlJc w:val="left"/>
      <w:pPr>
        <w:tabs>
          <w:tab w:val="num" w:pos="1440"/>
        </w:tabs>
        <w:ind w:left="1224" w:hanging="504"/>
      </w:pPr>
      <w:rPr>
        <w:rFonts w:cs="Times New Roman" w:hint="default"/>
      </w:rPr>
    </w:lvl>
    <w:lvl w:ilvl="3">
      <w:start w:val="3"/>
      <w:numFmt w:val="decimal"/>
      <w:lvlText w:val="6.%4."/>
      <w:lvlJc w:val="left"/>
      <w:pPr>
        <w:tabs>
          <w:tab w:val="num" w:pos="1800"/>
        </w:tabs>
        <w:ind w:left="1728" w:hanging="648"/>
      </w:pPr>
      <w:rPr>
        <w:rFonts w:cs="Times New Roman" w:hint="default"/>
      </w:rPr>
    </w:lvl>
    <w:lvl w:ilvl="4">
      <w:start w:val="4"/>
      <w:numFmt w:val="decimal"/>
      <w:lvlText w:val="6.%5."/>
      <w:lvlJc w:val="left"/>
      <w:pPr>
        <w:tabs>
          <w:tab w:val="num" w:pos="2520"/>
        </w:tabs>
        <w:ind w:left="2232" w:hanging="792"/>
      </w:pPr>
      <w:rPr>
        <w:rFonts w:cs="Times New Roman" w:hint="default"/>
      </w:rPr>
    </w:lvl>
    <w:lvl w:ilvl="5">
      <w:start w:val="5"/>
      <w:numFmt w:val="decimal"/>
      <w:lvlText w:val="6.%6."/>
      <w:lvlJc w:val="left"/>
      <w:pPr>
        <w:tabs>
          <w:tab w:val="num" w:pos="2880"/>
        </w:tabs>
        <w:ind w:left="2736" w:hanging="936"/>
      </w:pPr>
      <w:rPr>
        <w:rFonts w:cs="Times New Roman" w:hint="default"/>
      </w:rPr>
    </w:lvl>
    <w:lvl w:ilvl="6">
      <w:start w:val="6"/>
      <w:numFmt w:val="decimal"/>
      <w:lvlText w:val="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3"/>
      <w:numFmt w:val="decimal"/>
      <w:lvlText w:val="%1.%2.%3.%4.%5.%6.%7.%8.%9."/>
      <w:lvlJc w:val="left"/>
      <w:pPr>
        <w:tabs>
          <w:tab w:val="num" w:pos="4680"/>
        </w:tabs>
        <w:ind w:left="4320" w:hanging="1440"/>
      </w:pPr>
      <w:rPr>
        <w:rFonts w:cs="Times New Roman" w:hint="default"/>
      </w:rPr>
    </w:lvl>
  </w:abstractNum>
  <w:abstractNum w:abstractNumId="35">
    <w:nsid w:val="561709D2"/>
    <w:multiLevelType w:val="hybridMultilevel"/>
    <w:tmpl w:val="70D0488E"/>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6">
    <w:nsid w:val="60043340"/>
    <w:multiLevelType w:val="multilevel"/>
    <w:tmpl w:val="30D00CDA"/>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tabs>
          <w:tab w:val="num" w:pos="792"/>
        </w:tabs>
        <w:ind w:left="792" w:hanging="432"/>
      </w:pPr>
      <w:rPr>
        <w:rFonts w:cs="Times New Roman" w:hint="default"/>
      </w:rPr>
    </w:lvl>
    <w:lvl w:ilvl="2">
      <w:start w:val="2"/>
      <w:numFmt w:val="decimal"/>
      <w:lvlText w:val="5.%3."/>
      <w:lvlJc w:val="left"/>
      <w:pPr>
        <w:tabs>
          <w:tab w:val="num" w:pos="1440"/>
        </w:tabs>
        <w:ind w:left="1224" w:hanging="504"/>
      </w:pPr>
      <w:rPr>
        <w:rFonts w:cs="Times New Roman" w:hint="default"/>
      </w:rPr>
    </w:lvl>
    <w:lvl w:ilvl="3">
      <w:start w:val="3"/>
      <w:numFmt w:val="decimal"/>
      <w:lvlText w:val="5.%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3"/>
      <w:numFmt w:val="decimal"/>
      <w:lvlText w:val="%1.%2.%3.%4.%5.%6.%7.%8.%9."/>
      <w:lvlJc w:val="left"/>
      <w:pPr>
        <w:tabs>
          <w:tab w:val="num" w:pos="4680"/>
        </w:tabs>
        <w:ind w:left="4320" w:hanging="1440"/>
      </w:pPr>
      <w:rPr>
        <w:rFonts w:cs="Times New Roman" w:hint="default"/>
      </w:rPr>
    </w:lvl>
  </w:abstractNum>
  <w:abstractNum w:abstractNumId="37">
    <w:nsid w:val="61C349BB"/>
    <w:multiLevelType w:val="multilevel"/>
    <w:tmpl w:val="1F124BD2"/>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8">
    <w:nsid w:val="63A046BA"/>
    <w:multiLevelType w:val="multilevel"/>
    <w:tmpl w:val="1A882E26"/>
    <w:lvl w:ilvl="0">
      <w:start w:val="1"/>
      <w:numFmt w:val="upperRoman"/>
      <w:lvlText w:val="%1."/>
      <w:lvlJc w:val="left"/>
      <w:pPr>
        <w:ind w:left="1080" w:hanging="720"/>
      </w:pPr>
      <w:rPr>
        <w:rFonts w:cs="Times New Roman" w:hint="default"/>
      </w:rPr>
    </w:lvl>
    <w:lvl w:ilvl="1">
      <w:start w:val="5"/>
      <w:numFmt w:val="decimal"/>
      <w:isLgl/>
      <w:lvlText w:val="%1.%2."/>
      <w:lvlJc w:val="left"/>
      <w:pPr>
        <w:ind w:left="1545" w:hanging="1125"/>
      </w:pPr>
      <w:rPr>
        <w:rFonts w:cs="Times New Roman" w:hint="default"/>
        <w:color w:val="auto"/>
      </w:rPr>
    </w:lvl>
    <w:lvl w:ilvl="2">
      <w:start w:val="1"/>
      <w:numFmt w:val="decimal"/>
      <w:isLgl/>
      <w:lvlText w:val="%1.%2.%3."/>
      <w:lvlJc w:val="left"/>
      <w:pPr>
        <w:ind w:left="1845" w:hanging="1125"/>
      </w:pPr>
      <w:rPr>
        <w:rFonts w:cs="Times New Roman" w:hint="default"/>
      </w:rPr>
    </w:lvl>
    <w:lvl w:ilvl="3">
      <w:start w:val="1"/>
      <w:numFmt w:val="decimal"/>
      <w:isLgl/>
      <w:lvlText w:val="%1.%2.%3.%4."/>
      <w:lvlJc w:val="left"/>
      <w:pPr>
        <w:ind w:left="2025" w:hanging="1125"/>
      </w:pPr>
      <w:rPr>
        <w:rFonts w:cs="Times New Roman" w:hint="default"/>
      </w:rPr>
    </w:lvl>
    <w:lvl w:ilvl="4">
      <w:start w:val="1"/>
      <w:numFmt w:val="decimal"/>
      <w:isLgl/>
      <w:lvlText w:val="%1.%2.%3.%4.%5."/>
      <w:lvlJc w:val="left"/>
      <w:pPr>
        <w:ind w:left="2205" w:hanging="1125"/>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39">
    <w:nsid w:val="6485200F"/>
    <w:multiLevelType w:val="multilevel"/>
    <w:tmpl w:val="EA7AFC5C"/>
    <w:lvl w:ilvl="0">
      <w:start w:val="2"/>
      <w:numFmt w:val="decimal"/>
      <w:lvlText w:val="%1."/>
      <w:lvlJc w:val="left"/>
      <w:pPr>
        <w:tabs>
          <w:tab w:val="num" w:pos="0"/>
        </w:tabs>
        <w:ind w:left="284" w:hanging="284"/>
      </w:pPr>
      <w:rPr>
        <w:rFonts w:cs="Times New Roman" w:hint="default"/>
      </w:rPr>
    </w:lvl>
    <w:lvl w:ilvl="1">
      <w:start w:val="2"/>
      <w:numFmt w:val="decimal"/>
      <w:lvlRestart w:val="0"/>
      <w:lvlText w:val="%2.1."/>
      <w:lvlJc w:val="left"/>
      <w:pPr>
        <w:tabs>
          <w:tab w:val="num" w:pos="1247"/>
        </w:tabs>
      </w:pPr>
      <w:rPr>
        <w:rFonts w:cs="Times New Roman" w:hint="default"/>
      </w:rPr>
    </w:lvl>
    <w:lvl w:ilvl="2">
      <w:start w:val="1"/>
      <w:numFmt w:val="none"/>
      <w:lvlText w:val="2.2."/>
      <w:lvlJc w:val="left"/>
      <w:pPr>
        <w:tabs>
          <w:tab w:val="num" w:pos="1247"/>
        </w:tabs>
      </w:pPr>
      <w:rPr>
        <w:rFonts w:cs="Times New Roman" w:hint="default"/>
      </w:rPr>
    </w:lvl>
    <w:lvl w:ilvl="3">
      <w:start w:val="1"/>
      <w:numFmt w:val="none"/>
      <w:lvlText w:val="2.3."/>
      <w:lvlJc w:val="left"/>
      <w:pPr>
        <w:tabs>
          <w:tab w:val="num" w:pos="1247"/>
        </w:tabs>
      </w:pPr>
      <w:rPr>
        <w:rFonts w:cs="Times New Roman" w:hint="default"/>
      </w:rPr>
    </w:lvl>
    <w:lvl w:ilvl="4">
      <w:start w:val="1"/>
      <w:numFmt w:val="none"/>
      <w:lvlRestart w:val="0"/>
      <w:lvlText w:val="2.4."/>
      <w:lvlJc w:val="left"/>
      <w:pPr>
        <w:tabs>
          <w:tab w:val="num" w:pos="1247"/>
        </w:tabs>
      </w:pPr>
      <w:rPr>
        <w:rFonts w:cs="Times New Roman" w:hint="default"/>
      </w:rPr>
    </w:lvl>
    <w:lvl w:ilvl="5">
      <w:start w:val="1"/>
      <w:numFmt w:val="none"/>
      <w:lvlRestart w:val="0"/>
      <w:lvlText w:val="2.5."/>
      <w:lvlJc w:val="left"/>
      <w:pPr>
        <w:tabs>
          <w:tab w:val="num" w:pos="2880"/>
        </w:tabs>
        <w:ind w:left="2736" w:hanging="936"/>
      </w:pPr>
      <w:rPr>
        <w:rFonts w:cs="Times New Roman" w:hint="default"/>
      </w:rPr>
    </w:lvl>
    <w:lvl w:ilvl="6">
      <w:start w:val="1"/>
      <w:numFmt w:val="none"/>
      <w:lvlRestart w:val="0"/>
      <w:lvlText w:val="2.6."/>
      <w:lvlJc w:val="left"/>
      <w:pPr>
        <w:tabs>
          <w:tab w:val="num" w:pos="3600"/>
        </w:tabs>
        <w:ind w:left="3240" w:hanging="1080"/>
      </w:pPr>
      <w:rPr>
        <w:rFonts w:cs="Times New Roman" w:hint="default"/>
      </w:rPr>
    </w:lvl>
    <w:lvl w:ilvl="7">
      <w:start w:val="1"/>
      <w:numFmt w:val="none"/>
      <w:lvlText w:val="2.7."/>
      <w:lvlJc w:val="left"/>
      <w:pPr>
        <w:tabs>
          <w:tab w:val="num" w:pos="3960"/>
        </w:tabs>
        <w:ind w:left="3744" w:hanging="1224"/>
      </w:pPr>
      <w:rPr>
        <w:rFonts w:cs="Times New Roman" w:hint="default"/>
      </w:rPr>
    </w:lvl>
    <w:lvl w:ilvl="8">
      <w:start w:val="9"/>
      <w:numFmt w:val="decimal"/>
      <w:lvlText w:val="2.%9."/>
      <w:lvlJc w:val="left"/>
      <w:pPr>
        <w:tabs>
          <w:tab w:val="num" w:pos="1247"/>
        </w:tabs>
        <w:ind w:firstLine="567"/>
      </w:pPr>
      <w:rPr>
        <w:rFonts w:cs="Times New Roman" w:hint="default"/>
      </w:rPr>
    </w:lvl>
  </w:abstractNum>
  <w:abstractNum w:abstractNumId="40">
    <w:nsid w:val="64F30E13"/>
    <w:multiLevelType w:val="multilevel"/>
    <w:tmpl w:val="582ADEB4"/>
    <w:lvl w:ilvl="0">
      <w:start w:val="6"/>
      <w:numFmt w:val="decimal"/>
      <w:lvlText w:val="%1."/>
      <w:lvlJc w:val="left"/>
      <w:pPr>
        <w:tabs>
          <w:tab w:val="num" w:pos="360"/>
        </w:tabs>
        <w:ind w:left="360" w:hanging="360"/>
      </w:pPr>
      <w:rPr>
        <w:rFonts w:cs="Times New Roman" w:hint="default"/>
      </w:rPr>
    </w:lvl>
    <w:lvl w:ilvl="1">
      <w:start w:val="1"/>
      <w:numFmt w:val="decimal"/>
      <w:lvlText w:val="6.%2."/>
      <w:lvlJc w:val="left"/>
      <w:pPr>
        <w:tabs>
          <w:tab w:val="num" w:pos="792"/>
        </w:tabs>
        <w:ind w:left="792" w:hanging="432"/>
      </w:pPr>
      <w:rPr>
        <w:rFonts w:cs="Times New Roman" w:hint="default"/>
      </w:rPr>
    </w:lvl>
    <w:lvl w:ilvl="2">
      <w:start w:val="2"/>
      <w:numFmt w:val="decimal"/>
      <w:lvlText w:val="6.%3."/>
      <w:lvlJc w:val="left"/>
      <w:pPr>
        <w:tabs>
          <w:tab w:val="num" w:pos="1440"/>
        </w:tabs>
        <w:ind w:left="1224" w:hanging="504"/>
      </w:pPr>
      <w:rPr>
        <w:rFonts w:cs="Times New Roman" w:hint="default"/>
      </w:rPr>
    </w:lvl>
    <w:lvl w:ilvl="3">
      <w:start w:val="3"/>
      <w:numFmt w:val="decimal"/>
      <w:lvlText w:val="6.%4."/>
      <w:lvlJc w:val="left"/>
      <w:pPr>
        <w:tabs>
          <w:tab w:val="num" w:pos="1800"/>
        </w:tabs>
        <w:ind w:left="1728" w:hanging="648"/>
      </w:pPr>
      <w:rPr>
        <w:rFonts w:cs="Times New Roman" w:hint="default"/>
      </w:rPr>
    </w:lvl>
    <w:lvl w:ilvl="4">
      <w:start w:val="4"/>
      <w:numFmt w:val="decimal"/>
      <w:lvlText w:val="6.%5."/>
      <w:lvlJc w:val="left"/>
      <w:pPr>
        <w:tabs>
          <w:tab w:val="num" w:pos="2520"/>
        </w:tabs>
        <w:ind w:left="2232" w:hanging="792"/>
      </w:pPr>
      <w:rPr>
        <w:rFonts w:cs="Times New Roman" w:hint="default"/>
      </w:rPr>
    </w:lvl>
    <w:lvl w:ilvl="5">
      <w:start w:val="5"/>
      <w:numFmt w:val="decimal"/>
      <w:lvlText w:val="6.%6."/>
      <w:lvlJc w:val="left"/>
      <w:pPr>
        <w:tabs>
          <w:tab w:val="num" w:pos="2880"/>
        </w:tabs>
        <w:ind w:left="2736" w:hanging="936"/>
      </w:pPr>
      <w:rPr>
        <w:rFonts w:cs="Times New Roman" w:hint="default"/>
      </w:rPr>
    </w:lvl>
    <w:lvl w:ilvl="6">
      <w:start w:val="6"/>
      <w:numFmt w:val="decimal"/>
      <w:lvlText w:val="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3"/>
      <w:numFmt w:val="decimal"/>
      <w:lvlText w:val="%1.%2.%3.%4.%5.%6.%7.%8.%9."/>
      <w:lvlJc w:val="left"/>
      <w:pPr>
        <w:tabs>
          <w:tab w:val="num" w:pos="4680"/>
        </w:tabs>
        <w:ind w:left="4320" w:hanging="1440"/>
      </w:pPr>
      <w:rPr>
        <w:rFonts w:cs="Times New Roman" w:hint="default"/>
      </w:rPr>
    </w:lvl>
  </w:abstractNum>
  <w:abstractNum w:abstractNumId="41">
    <w:nsid w:val="661C05FA"/>
    <w:multiLevelType w:val="multilevel"/>
    <w:tmpl w:val="1F124BD2"/>
    <w:lvl w:ilvl="0">
      <w:start w:val="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2">
    <w:nsid w:val="67A15997"/>
    <w:multiLevelType w:val="hybridMultilevel"/>
    <w:tmpl w:val="9A9844B4"/>
    <w:lvl w:ilvl="0" w:tplc="2832803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6BA6019D"/>
    <w:multiLevelType w:val="hybridMultilevel"/>
    <w:tmpl w:val="139EFAA6"/>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4">
    <w:nsid w:val="6C682483"/>
    <w:multiLevelType w:val="multilevel"/>
    <w:tmpl w:val="FB2C7072"/>
    <w:lvl w:ilvl="0">
      <w:start w:val="1"/>
      <w:numFmt w:val="decimal"/>
      <w:lvlText w:val="%1."/>
      <w:lvlJc w:val="left"/>
      <w:pPr>
        <w:tabs>
          <w:tab w:val="num" w:pos="555"/>
        </w:tabs>
        <w:ind w:left="555" w:hanging="555"/>
      </w:pPr>
      <w:rPr>
        <w:rFonts w:cs="Times New Roman" w:hint="default"/>
      </w:rPr>
    </w:lvl>
    <w:lvl w:ilvl="1">
      <w:start w:val="18"/>
      <w:numFmt w:val="decimal"/>
      <w:lvlText w:val="%1.%2."/>
      <w:lvlJc w:val="left"/>
      <w:pPr>
        <w:tabs>
          <w:tab w:val="num" w:pos="1280"/>
        </w:tabs>
        <w:ind w:left="1280" w:hanging="720"/>
      </w:pPr>
      <w:rPr>
        <w:rFonts w:cs="Times New Roman" w:hint="default"/>
      </w:rPr>
    </w:lvl>
    <w:lvl w:ilvl="2">
      <w:start w:val="1"/>
      <w:numFmt w:val="decimal"/>
      <w:lvlText w:val="%1.%2.%3."/>
      <w:lvlJc w:val="left"/>
      <w:pPr>
        <w:tabs>
          <w:tab w:val="num" w:pos="1840"/>
        </w:tabs>
        <w:ind w:left="1840" w:hanging="720"/>
      </w:pPr>
      <w:rPr>
        <w:rFonts w:cs="Times New Roman" w:hint="default"/>
      </w:rPr>
    </w:lvl>
    <w:lvl w:ilvl="3">
      <w:start w:val="1"/>
      <w:numFmt w:val="decimal"/>
      <w:lvlText w:val="%1.%2.%3.%4."/>
      <w:lvlJc w:val="left"/>
      <w:pPr>
        <w:tabs>
          <w:tab w:val="num" w:pos="2760"/>
        </w:tabs>
        <w:ind w:left="2760" w:hanging="1080"/>
      </w:pPr>
      <w:rPr>
        <w:rFonts w:cs="Times New Roman" w:hint="default"/>
      </w:rPr>
    </w:lvl>
    <w:lvl w:ilvl="4">
      <w:start w:val="1"/>
      <w:numFmt w:val="decimal"/>
      <w:lvlText w:val="%1.%2.%3.%4.%5."/>
      <w:lvlJc w:val="left"/>
      <w:pPr>
        <w:tabs>
          <w:tab w:val="num" w:pos="3320"/>
        </w:tabs>
        <w:ind w:left="3320" w:hanging="1080"/>
      </w:pPr>
      <w:rPr>
        <w:rFonts w:cs="Times New Roman" w:hint="default"/>
      </w:rPr>
    </w:lvl>
    <w:lvl w:ilvl="5">
      <w:start w:val="1"/>
      <w:numFmt w:val="decimal"/>
      <w:lvlText w:val="%1.%2.%3.%4.%5.%6."/>
      <w:lvlJc w:val="left"/>
      <w:pPr>
        <w:tabs>
          <w:tab w:val="num" w:pos="4240"/>
        </w:tabs>
        <w:ind w:left="4240" w:hanging="1440"/>
      </w:pPr>
      <w:rPr>
        <w:rFonts w:cs="Times New Roman" w:hint="default"/>
      </w:rPr>
    </w:lvl>
    <w:lvl w:ilvl="6">
      <w:start w:val="1"/>
      <w:numFmt w:val="decimal"/>
      <w:lvlText w:val="%1.%2.%3.%4.%5.%6.%7."/>
      <w:lvlJc w:val="left"/>
      <w:pPr>
        <w:tabs>
          <w:tab w:val="num" w:pos="5160"/>
        </w:tabs>
        <w:ind w:left="5160" w:hanging="1800"/>
      </w:pPr>
      <w:rPr>
        <w:rFonts w:cs="Times New Roman" w:hint="default"/>
      </w:rPr>
    </w:lvl>
    <w:lvl w:ilvl="7">
      <w:start w:val="1"/>
      <w:numFmt w:val="decimal"/>
      <w:lvlText w:val="%1.%2.%3.%4.%5.%6.%7.%8."/>
      <w:lvlJc w:val="left"/>
      <w:pPr>
        <w:tabs>
          <w:tab w:val="num" w:pos="5720"/>
        </w:tabs>
        <w:ind w:left="5720" w:hanging="1800"/>
      </w:pPr>
      <w:rPr>
        <w:rFonts w:cs="Times New Roman" w:hint="default"/>
      </w:rPr>
    </w:lvl>
    <w:lvl w:ilvl="8">
      <w:start w:val="1"/>
      <w:numFmt w:val="decimal"/>
      <w:lvlText w:val="%1.%2.%3.%4.%5.%6.%7.%8.%9."/>
      <w:lvlJc w:val="left"/>
      <w:pPr>
        <w:tabs>
          <w:tab w:val="num" w:pos="6640"/>
        </w:tabs>
        <w:ind w:left="6640" w:hanging="2160"/>
      </w:pPr>
      <w:rPr>
        <w:rFonts w:cs="Times New Roman" w:hint="default"/>
      </w:rPr>
    </w:lvl>
  </w:abstractNum>
  <w:abstractNum w:abstractNumId="45">
    <w:nsid w:val="725E560F"/>
    <w:multiLevelType w:val="singleLevel"/>
    <w:tmpl w:val="F11091AE"/>
    <w:lvl w:ilvl="0">
      <w:start w:val="3"/>
      <w:numFmt w:val="decimal"/>
      <w:lvlText w:val="%1)"/>
      <w:legacy w:legacy="1" w:legacySpace="0" w:legacyIndent="384"/>
      <w:lvlJc w:val="left"/>
      <w:rPr>
        <w:rFonts w:ascii="Times New Roman" w:hAnsi="Times New Roman" w:cs="Times New Roman" w:hint="default"/>
      </w:rPr>
    </w:lvl>
  </w:abstractNum>
  <w:abstractNum w:abstractNumId="46">
    <w:nsid w:val="738C0158"/>
    <w:multiLevelType w:val="multilevel"/>
    <w:tmpl w:val="EF24D070"/>
    <w:lvl w:ilvl="0">
      <w:start w:val="1"/>
      <w:numFmt w:val="bullet"/>
      <w:lvlText w:val=""/>
      <w:lvlJc w:val="left"/>
      <w:pPr>
        <w:tabs>
          <w:tab w:val="num" w:pos="360"/>
        </w:tabs>
        <w:ind w:left="360" w:hanging="360"/>
      </w:pPr>
      <w:rPr>
        <w:rFonts w:ascii="Times New Roman" w:hAnsi="Times New Roman" w:hint="default"/>
      </w:rPr>
    </w:lvl>
    <w:lvl w:ilvl="1">
      <w:start w:val="1"/>
      <w:numFmt w:val="decimal"/>
      <w:lvlText w:val="%1.%2."/>
      <w:lvlJc w:val="left"/>
      <w:pPr>
        <w:tabs>
          <w:tab w:val="num" w:pos="1707"/>
        </w:tabs>
        <w:ind w:left="1707" w:hanging="1140"/>
      </w:pPr>
      <w:rPr>
        <w:rFonts w:cs="Times New Roman" w:hint="default"/>
      </w:rPr>
    </w:lvl>
    <w:lvl w:ilvl="2">
      <w:start w:val="1"/>
      <w:numFmt w:val="decimal"/>
      <w:lvlText w:val="%1.%2.%3."/>
      <w:lvlJc w:val="left"/>
      <w:pPr>
        <w:tabs>
          <w:tab w:val="num" w:pos="2274"/>
        </w:tabs>
        <w:ind w:left="2274" w:hanging="1140"/>
      </w:pPr>
      <w:rPr>
        <w:rFonts w:cs="Times New Roman" w:hint="default"/>
      </w:rPr>
    </w:lvl>
    <w:lvl w:ilvl="3">
      <w:start w:val="1"/>
      <w:numFmt w:val="decimal"/>
      <w:lvlText w:val="%1.%2.%3.%4."/>
      <w:lvlJc w:val="left"/>
      <w:pPr>
        <w:tabs>
          <w:tab w:val="num" w:pos="2841"/>
        </w:tabs>
        <w:ind w:left="2841" w:hanging="1140"/>
      </w:pPr>
      <w:rPr>
        <w:rFonts w:cs="Times New Roman" w:hint="default"/>
      </w:rPr>
    </w:lvl>
    <w:lvl w:ilvl="4">
      <w:start w:val="1"/>
      <w:numFmt w:val="decimal"/>
      <w:lvlText w:val="%1.%2.%3.%4.%5."/>
      <w:lvlJc w:val="left"/>
      <w:pPr>
        <w:tabs>
          <w:tab w:val="num" w:pos="3408"/>
        </w:tabs>
        <w:ind w:left="3408" w:hanging="114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47">
    <w:nsid w:val="73CC31CB"/>
    <w:multiLevelType w:val="multilevel"/>
    <w:tmpl w:val="1F124BD2"/>
    <w:lvl w:ilvl="0">
      <w:start w:val="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8">
    <w:nsid w:val="74CA364E"/>
    <w:multiLevelType w:val="multilevel"/>
    <w:tmpl w:val="857EBC04"/>
    <w:lvl w:ilvl="0">
      <w:start w:val="8"/>
      <w:numFmt w:val="decimal"/>
      <w:lvlText w:val="%1."/>
      <w:lvlJc w:val="left"/>
      <w:pPr>
        <w:tabs>
          <w:tab w:val="num" w:pos="360"/>
        </w:tabs>
        <w:ind w:left="360" w:hanging="360"/>
      </w:pPr>
      <w:rPr>
        <w:rFonts w:cs="Times New Roman" w:hint="default"/>
      </w:rPr>
    </w:lvl>
    <w:lvl w:ilvl="1">
      <w:start w:val="1"/>
      <w:numFmt w:val="decimal"/>
      <w:lvlRestart w:val="0"/>
      <w:lvlText w:val="8.%2."/>
      <w:lvlJc w:val="left"/>
      <w:pPr>
        <w:tabs>
          <w:tab w:val="num" w:pos="792"/>
        </w:tabs>
        <w:ind w:left="792" w:hanging="432"/>
      </w:pPr>
      <w:rPr>
        <w:rFonts w:cs="Times New Roman" w:hint="default"/>
      </w:rPr>
    </w:lvl>
    <w:lvl w:ilvl="2">
      <w:start w:val="2"/>
      <w:numFmt w:val="decimal"/>
      <w:lvlText w:val="8.%3."/>
      <w:lvlJc w:val="left"/>
      <w:pPr>
        <w:tabs>
          <w:tab w:val="num" w:pos="1440"/>
        </w:tabs>
        <w:ind w:left="1224" w:hanging="504"/>
      </w:pPr>
      <w:rPr>
        <w:rFonts w:cs="Times New Roman" w:hint="default"/>
      </w:rPr>
    </w:lvl>
    <w:lvl w:ilvl="3">
      <w:start w:val="3"/>
      <w:numFmt w:val="decimal"/>
      <w:lvlText w:val="8.%4."/>
      <w:lvlJc w:val="left"/>
      <w:pPr>
        <w:tabs>
          <w:tab w:val="num" w:pos="1800"/>
        </w:tabs>
        <w:ind w:left="1728" w:hanging="648"/>
      </w:pPr>
      <w:rPr>
        <w:rFonts w:cs="Times New Roman" w:hint="default"/>
      </w:rPr>
    </w:lvl>
    <w:lvl w:ilvl="4">
      <w:start w:val="4"/>
      <w:numFmt w:val="decimal"/>
      <w:lvlText w:val="8.%5."/>
      <w:lvlJc w:val="left"/>
      <w:pPr>
        <w:tabs>
          <w:tab w:val="num" w:pos="2520"/>
        </w:tabs>
        <w:ind w:left="2232" w:hanging="792"/>
      </w:pPr>
      <w:rPr>
        <w:rFonts w:cs="Times New Roman" w:hint="default"/>
      </w:rPr>
    </w:lvl>
    <w:lvl w:ilvl="5">
      <w:start w:val="5"/>
      <w:numFmt w:val="decimal"/>
      <w:lvlText w:val="8.%6."/>
      <w:lvlJc w:val="left"/>
      <w:pPr>
        <w:tabs>
          <w:tab w:val="num" w:pos="2880"/>
        </w:tabs>
        <w:ind w:left="2736" w:hanging="936"/>
      </w:pPr>
      <w:rPr>
        <w:rFonts w:cs="Times New Roman" w:hint="default"/>
      </w:rPr>
    </w:lvl>
    <w:lvl w:ilvl="6">
      <w:start w:val="6"/>
      <w:numFmt w:val="decimal"/>
      <w:lvlText w:val="8.%7."/>
      <w:lvlJc w:val="left"/>
      <w:pPr>
        <w:tabs>
          <w:tab w:val="num" w:pos="3600"/>
        </w:tabs>
        <w:ind w:left="3240" w:hanging="1080"/>
      </w:pPr>
      <w:rPr>
        <w:rFonts w:cs="Times New Roman" w:hint="default"/>
      </w:rPr>
    </w:lvl>
    <w:lvl w:ilvl="7">
      <w:start w:val="7"/>
      <w:numFmt w:val="decimal"/>
      <w:lvlText w:val="8.%8."/>
      <w:lvlJc w:val="left"/>
      <w:pPr>
        <w:tabs>
          <w:tab w:val="num" w:pos="3960"/>
        </w:tabs>
        <w:ind w:left="3744" w:hanging="1224"/>
      </w:pPr>
      <w:rPr>
        <w:rFonts w:cs="Times New Roman" w:hint="default"/>
      </w:rPr>
    </w:lvl>
    <w:lvl w:ilvl="8">
      <w:start w:val="8"/>
      <w:numFmt w:val="decimal"/>
      <w:lvlText w:val="8.%9."/>
      <w:lvlJc w:val="left"/>
      <w:pPr>
        <w:tabs>
          <w:tab w:val="num" w:pos="4680"/>
        </w:tabs>
        <w:ind w:left="4320" w:hanging="1440"/>
      </w:pPr>
      <w:rPr>
        <w:rFonts w:cs="Times New Roman" w:hint="default"/>
      </w:rPr>
    </w:lvl>
  </w:abstractNum>
  <w:abstractNum w:abstractNumId="49">
    <w:nsid w:val="76671227"/>
    <w:multiLevelType w:val="multilevel"/>
    <w:tmpl w:val="084CA55E"/>
    <w:lvl w:ilvl="0">
      <w:start w:val="4"/>
      <w:numFmt w:val="decimal"/>
      <w:lvlText w:val="%1."/>
      <w:lvlJc w:val="left"/>
      <w:pPr>
        <w:tabs>
          <w:tab w:val="num" w:pos="0"/>
        </w:tabs>
        <w:ind w:left="284" w:hanging="284"/>
      </w:pPr>
      <w:rPr>
        <w:rFonts w:cs="Times New Roman" w:hint="default"/>
        <w:i w:val="0"/>
        <w:iCs w:val="0"/>
        <w:sz w:val="28"/>
        <w:szCs w:val="28"/>
      </w:rPr>
    </w:lvl>
    <w:lvl w:ilvl="1">
      <w:start w:val="1"/>
      <w:numFmt w:val="decimal"/>
      <w:lvlText w:val="4.%2."/>
      <w:lvlJc w:val="left"/>
      <w:pPr>
        <w:tabs>
          <w:tab w:val="num" w:pos="792"/>
        </w:tabs>
        <w:ind w:left="792" w:hanging="432"/>
      </w:pPr>
      <w:rPr>
        <w:rFonts w:cs="Times New Roman" w:hint="default"/>
      </w:rPr>
    </w:lvl>
    <w:lvl w:ilvl="2">
      <w:start w:val="2"/>
      <w:numFmt w:val="decimal"/>
      <w:lvlText w:val="4.%3."/>
      <w:lvlJc w:val="left"/>
      <w:pPr>
        <w:tabs>
          <w:tab w:val="num" w:pos="1440"/>
        </w:tabs>
        <w:ind w:left="1224" w:hanging="504"/>
      </w:pPr>
      <w:rPr>
        <w:rFonts w:cs="Times New Roman" w:hint="default"/>
      </w:rPr>
    </w:lvl>
    <w:lvl w:ilvl="3">
      <w:start w:val="3"/>
      <w:numFmt w:val="decimal"/>
      <w:lvlText w:val="4.%4."/>
      <w:lvlJc w:val="left"/>
      <w:pPr>
        <w:tabs>
          <w:tab w:val="num" w:pos="1800"/>
        </w:tabs>
        <w:ind w:left="1728" w:hanging="648"/>
      </w:pPr>
      <w:rPr>
        <w:rFonts w:cs="Times New Roman" w:hint="default"/>
      </w:rPr>
    </w:lvl>
    <w:lvl w:ilvl="4">
      <w:start w:val="4"/>
      <w:numFmt w:val="decimal"/>
      <w:lvlText w:val="4.%5."/>
      <w:lvlJc w:val="left"/>
      <w:pPr>
        <w:tabs>
          <w:tab w:val="num" w:pos="2520"/>
        </w:tabs>
        <w:ind w:left="2232" w:hanging="792"/>
      </w:pPr>
      <w:rPr>
        <w:rFonts w:cs="Times New Roman" w:hint="default"/>
      </w:rPr>
    </w:lvl>
    <w:lvl w:ilvl="5">
      <w:start w:val="5"/>
      <w:numFmt w:val="decimal"/>
      <w:lvlText w:val="4.%6."/>
      <w:lvlJc w:val="left"/>
      <w:pPr>
        <w:tabs>
          <w:tab w:val="num" w:pos="2880"/>
        </w:tabs>
        <w:ind w:left="2736" w:hanging="936"/>
      </w:pPr>
      <w:rPr>
        <w:rFonts w:cs="Times New Roman" w:hint="default"/>
      </w:rPr>
    </w:lvl>
    <w:lvl w:ilvl="6">
      <w:start w:val="6"/>
      <w:numFmt w:val="decimal"/>
      <w:lvlText w:val="4.%7."/>
      <w:lvlJc w:val="left"/>
      <w:pPr>
        <w:tabs>
          <w:tab w:val="num" w:pos="3600"/>
        </w:tabs>
        <w:ind w:left="3240" w:hanging="1080"/>
      </w:pPr>
      <w:rPr>
        <w:rFonts w:cs="Times New Roman" w:hint="default"/>
      </w:rPr>
    </w:lvl>
    <w:lvl w:ilvl="7">
      <w:start w:val="7"/>
      <w:numFmt w:val="decimal"/>
      <w:lvlRestart w:val="0"/>
      <w:lvlText w:val="4.%8."/>
      <w:lvlJc w:val="left"/>
      <w:pPr>
        <w:tabs>
          <w:tab w:val="num" w:pos="3960"/>
        </w:tabs>
        <w:ind w:left="3744" w:hanging="1224"/>
      </w:pPr>
      <w:rPr>
        <w:rFonts w:cs="Times New Roman" w:hint="default"/>
      </w:rPr>
    </w:lvl>
    <w:lvl w:ilvl="8">
      <w:start w:val="8"/>
      <w:numFmt w:val="decimal"/>
      <w:lvlRestart w:val="0"/>
      <w:lvlText w:val="4.%9."/>
      <w:lvlJc w:val="left"/>
      <w:pPr>
        <w:tabs>
          <w:tab w:val="num" w:pos="4680"/>
        </w:tabs>
        <w:ind w:left="4320" w:hanging="1440"/>
      </w:pPr>
      <w:rPr>
        <w:rFonts w:cs="Times New Roman" w:hint="default"/>
      </w:rPr>
    </w:lvl>
  </w:abstractNum>
  <w:abstractNum w:abstractNumId="50">
    <w:nsid w:val="7ED91812"/>
    <w:multiLevelType w:val="multilevel"/>
    <w:tmpl w:val="6164D5E8"/>
    <w:lvl w:ilvl="0">
      <w:start w:val="4"/>
      <w:numFmt w:val="decimal"/>
      <w:lvlText w:val="%1."/>
      <w:lvlJc w:val="left"/>
      <w:pPr>
        <w:tabs>
          <w:tab w:val="num" w:pos="0"/>
        </w:tabs>
        <w:ind w:left="284" w:hanging="284"/>
      </w:pPr>
      <w:rPr>
        <w:rFonts w:cs="Times New Roman" w:hint="default"/>
        <w:i w:val="0"/>
        <w:iCs w:val="0"/>
        <w:sz w:val="28"/>
        <w:szCs w:val="28"/>
      </w:rPr>
    </w:lvl>
    <w:lvl w:ilvl="1">
      <w:start w:val="1"/>
      <w:numFmt w:val="bullet"/>
      <w:lvlText w:val=""/>
      <w:lvlJc w:val="left"/>
      <w:pPr>
        <w:tabs>
          <w:tab w:val="num" w:pos="644"/>
        </w:tabs>
        <w:ind w:left="644" w:hanging="284"/>
      </w:pPr>
      <w:rPr>
        <w:rFonts w:ascii="Symbol" w:hAnsi="Symbol" w:hint="default"/>
        <w:i w:val="0"/>
        <w:color w:val="auto"/>
        <w:sz w:val="28"/>
      </w:rPr>
    </w:lvl>
    <w:lvl w:ilvl="2">
      <w:start w:val="2"/>
      <w:numFmt w:val="decimal"/>
      <w:lvlText w:val="4.%3."/>
      <w:lvlJc w:val="left"/>
      <w:pPr>
        <w:tabs>
          <w:tab w:val="num" w:pos="1440"/>
        </w:tabs>
        <w:ind w:left="1224" w:hanging="504"/>
      </w:pPr>
      <w:rPr>
        <w:rFonts w:cs="Times New Roman" w:hint="default"/>
      </w:rPr>
    </w:lvl>
    <w:lvl w:ilvl="3">
      <w:start w:val="3"/>
      <w:numFmt w:val="decimal"/>
      <w:lvlText w:val="4.%4."/>
      <w:lvlJc w:val="left"/>
      <w:pPr>
        <w:tabs>
          <w:tab w:val="num" w:pos="1800"/>
        </w:tabs>
        <w:ind w:left="1728" w:hanging="648"/>
      </w:pPr>
      <w:rPr>
        <w:rFonts w:cs="Times New Roman" w:hint="default"/>
      </w:rPr>
    </w:lvl>
    <w:lvl w:ilvl="4">
      <w:start w:val="4"/>
      <w:numFmt w:val="decimal"/>
      <w:lvlText w:val="4.%5."/>
      <w:lvlJc w:val="left"/>
      <w:pPr>
        <w:tabs>
          <w:tab w:val="num" w:pos="2520"/>
        </w:tabs>
        <w:ind w:left="2232" w:hanging="792"/>
      </w:pPr>
      <w:rPr>
        <w:rFonts w:cs="Times New Roman" w:hint="default"/>
      </w:rPr>
    </w:lvl>
    <w:lvl w:ilvl="5">
      <w:start w:val="5"/>
      <w:numFmt w:val="decimal"/>
      <w:lvlText w:val="4.%6."/>
      <w:lvlJc w:val="left"/>
      <w:pPr>
        <w:tabs>
          <w:tab w:val="num" w:pos="2880"/>
        </w:tabs>
        <w:ind w:left="2736" w:hanging="936"/>
      </w:pPr>
      <w:rPr>
        <w:rFonts w:cs="Times New Roman" w:hint="default"/>
      </w:rPr>
    </w:lvl>
    <w:lvl w:ilvl="6">
      <w:start w:val="6"/>
      <w:numFmt w:val="decimal"/>
      <w:lvlText w:val="4.%7."/>
      <w:lvlJc w:val="left"/>
      <w:pPr>
        <w:tabs>
          <w:tab w:val="num" w:pos="3600"/>
        </w:tabs>
        <w:ind w:left="3240" w:hanging="1080"/>
      </w:pPr>
      <w:rPr>
        <w:rFonts w:cs="Times New Roman" w:hint="default"/>
      </w:rPr>
    </w:lvl>
    <w:lvl w:ilvl="7">
      <w:start w:val="7"/>
      <w:numFmt w:val="decimal"/>
      <w:lvlRestart w:val="0"/>
      <w:lvlText w:val="4.%8."/>
      <w:lvlJc w:val="left"/>
      <w:pPr>
        <w:tabs>
          <w:tab w:val="num" w:pos="3960"/>
        </w:tabs>
        <w:ind w:left="3744" w:hanging="1224"/>
      </w:pPr>
      <w:rPr>
        <w:rFonts w:cs="Times New Roman" w:hint="default"/>
      </w:rPr>
    </w:lvl>
    <w:lvl w:ilvl="8">
      <w:start w:val="8"/>
      <w:numFmt w:val="decimal"/>
      <w:lvlRestart w:val="0"/>
      <w:lvlText w:val="4.%9."/>
      <w:lvlJc w:val="left"/>
      <w:pPr>
        <w:tabs>
          <w:tab w:val="num" w:pos="4680"/>
        </w:tabs>
        <w:ind w:left="4320" w:hanging="1440"/>
      </w:pPr>
      <w:rPr>
        <w:rFonts w:cs="Times New Roman" w:hint="default"/>
      </w:rPr>
    </w:lvl>
  </w:abstractNum>
  <w:abstractNum w:abstractNumId="51">
    <w:nsid w:val="7F5251FA"/>
    <w:multiLevelType w:val="multilevel"/>
    <w:tmpl w:val="1590BCE4"/>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9"/>
  </w:num>
  <w:num w:numId="2">
    <w:abstractNumId w:val="38"/>
  </w:num>
  <w:num w:numId="3">
    <w:abstractNumId w:val="29"/>
  </w:num>
  <w:num w:numId="4">
    <w:abstractNumId w:val="16"/>
  </w:num>
  <w:num w:numId="5">
    <w:abstractNumId w:val="15"/>
  </w:num>
  <w:num w:numId="6">
    <w:abstractNumId w:val="0"/>
  </w:num>
  <w:num w:numId="7">
    <w:abstractNumId w:val="46"/>
  </w:num>
  <w:num w:numId="8">
    <w:abstractNumId w:val="51"/>
  </w:num>
  <w:num w:numId="9">
    <w:abstractNumId w:val="10"/>
  </w:num>
  <w:num w:numId="10">
    <w:abstractNumId w:val="31"/>
  </w:num>
  <w:num w:numId="11">
    <w:abstractNumId w:val="42"/>
  </w:num>
  <w:num w:numId="12">
    <w:abstractNumId w:val="19"/>
  </w:num>
  <w:num w:numId="13">
    <w:abstractNumId w:val="30"/>
  </w:num>
  <w:num w:numId="14">
    <w:abstractNumId w:val="6"/>
  </w:num>
  <w:num w:numId="15">
    <w:abstractNumId w:val="44"/>
  </w:num>
  <w:num w:numId="16">
    <w:abstractNumId w:val="26"/>
  </w:num>
  <w:num w:numId="17">
    <w:abstractNumId w:val="20"/>
  </w:num>
  <w:num w:numId="18">
    <w:abstractNumId w:val="3"/>
  </w:num>
  <w:num w:numId="19">
    <w:abstractNumId w:val="2"/>
  </w:num>
  <w:num w:numId="20">
    <w:abstractNumId w:val="7"/>
  </w:num>
  <w:num w:numId="21">
    <w:abstractNumId w:val="27"/>
  </w:num>
  <w:num w:numId="22">
    <w:abstractNumId w:val="21"/>
  </w:num>
  <w:num w:numId="23">
    <w:abstractNumId w:val="1"/>
  </w:num>
  <w:num w:numId="24">
    <w:abstractNumId w:val="43"/>
  </w:num>
  <w:num w:numId="25">
    <w:abstractNumId w:val="13"/>
  </w:num>
  <w:num w:numId="26">
    <w:abstractNumId w:val="25"/>
  </w:num>
  <w:num w:numId="27">
    <w:abstractNumId w:val="22"/>
  </w:num>
  <w:num w:numId="28">
    <w:abstractNumId w:val="23"/>
  </w:num>
  <w:num w:numId="29">
    <w:abstractNumId w:val="17"/>
  </w:num>
  <w:num w:numId="30">
    <w:abstractNumId w:val="35"/>
  </w:num>
  <w:num w:numId="31">
    <w:abstractNumId w:val="37"/>
  </w:num>
  <w:num w:numId="32">
    <w:abstractNumId w:val="14"/>
  </w:num>
  <w:num w:numId="33">
    <w:abstractNumId w:val="47"/>
  </w:num>
  <w:num w:numId="34">
    <w:abstractNumId w:val="4"/>
  </w:num>
  <w:num w:numId="35">
    <w:abstractNumId w:val="45"/>
  </w:num>
  <w:num w:numId="36">
    <w:abstractNumId w:val="41"/>
  </w:num>
  <w:num w:numId="37">
    <w:abstractNumId w:val="24"/>
  </w:num>
  <w:num w:numId="38">
    <w:abstractNumId w:val="32"/>
  </w:num>
  <w:num w:numId="39">
    <w:abstractNumId w:val="33"/>
  </w:num>
  <w:num w:numId="40">
    <w:abstractNumId w:val="5"/>
  </w:num>
  <w:num w:numId="41">
    <w:abstractNumId w:val="39"/>
  </w:num>
  <w:num w:numId="42">
    <w:abstractNumId w:val="8"/>
  </w:num>
  <w:num w:numId="43">
    <w:abstractNumId w:val="49"/>
  </w:num>
  <w:num w:numId="44">
    <w:abstractNumId w:val="50"/>
  </w:num>
  <w:num w:numId="45">
    <w:abstractNumId w:val="28"/>
  </w:num>
  <w:num w:numId="46">
    <w:abstractNumId w:val="36"/>
  </w:num>
  <w:num w:numId="47">
    <w:abstractNumId w:val="40"/>
  </w:num>
  <w:num w:numId="48">
    <w:abstractNumId w:val="34"/>
  </w:num>
  <w:num w:numId="49">
    <w:abstractNumId w:val="12"/>
  </w:num>
  <w:num w:numId="50">
    <w:abstractNumId w:val="18"/>
  </w:num>
  <w:num w:numId="51">
    <w:abstractNumId w:val="48"/>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num>
  <w:num w:numId="60">
    <w:abstractNumId w:val="45"/>
    <w:lvlOverride w:ilvl="0">
      <w:startOverride w:val="3"/>
    </w:lvlOverride>
  </w:num>
  <w:num w:numId="61">
    <w:abstractNumId w:val="1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oNotTrackMoves/>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4433"/>
    <w:rsid w:val="0000050C"/>
    <w:rsid w:val="000012A7"/>
    <w:rsid w:val="0000437A"/>
    <w:rsid w:val="00010A6F"/>
    <w:rsid w:val="00012B8E"/>
    <w:rsid w:val="000157E0"/>
    <w:rsid w:val="0001758D"/>
    <w:rsid w:val="00020DFF"/>
    <w:rsid w:val="00024DDD"/>
    <w:rsid w:val="00030711"/>
    <w:rsid w:val="00030E38"/>
    <w:rsid w:val="00041554"/>
    <w:rsid w:val="0004240D"/>
    <w:rsid w:val="00042D9F"/>
    <w:rsid w:val="000467FB"/>
    <w:rsid w:val="00050330"/>
    <w:rsid w:val="00054864"/>
    <w:rsid w:val="0005595F"/>
    <w:rsid w:val="00057F5D"/>
    <w:rsid w:val="000603E9"/>
    <w:rsid w:val="00065745"/>
    <w:rsid w:val="000670FB"/>
    <w:rsid w:val="00070CDE"/>
    <w:rsid w:val="00081169"/>
    <w:rsid w:val="000825B7"/>
    <w:rsid w:val="0008525E"/>
    <w:rsid w:val="000860D0"/>
    <w:rsid w:val="00086DF2"/>
    <w:rsid w:val="00087210"/>
    <w:rsid w:val="00095EE5"/>
    <w:rsid w:val="00097451"/>
    <w:rsid w:val="000A65C6"/>
    <w:rsid w:val="000B0ECB"/>
    <w:rsid w:val="000B7037"/>
    <w:rsid w:val="000B7D36"/>
    <w:rsid w:val="000C11C7"/>
    <w:rsid w:val="000C1BE6"/>
    <w:rsid w:val="000C2638"/>
    <w:rsid w:val="000C2856"/>
    <w:rsid w:val="000D4409"/>
    <w:rsid w:val="000D7040"/>
    <w:rsid w:val="000E4234"/>
    <w:rsid w:val="000E4ED0"/>
    <w:rsid w:val="000E54D1"/>
    <w:rsid w:val="000F05D5"/>
    <w:rsid w:val="000F129B"/>
    <w:rsid w:val="000F2E4C"/>
    <w:rsid w:val="000F340B"/>
    <w:rsid w:val="000F34BE"/>
    <w:rsid w:val="000F5536"/>
    <w:rsid w:val="000F7C93"/>
    <w:rsid w:val="00101146"/>
    <w:rsid w:val="00105FE3"/>
    <w:rsid w:val="00117288"/>
    <w:rsid w:val="00124BEC"/>
    <w:rsid w:val="00131344"/>
    <w:rsid w:val="00131600"/>
    <w:rsid w:val="00132F16"/>
    <w:rsid w:val="00133214"/>
    <w:rsid w:val="00145550"/>
    <w:rsid w:val="001459DC"/>
    <w:rsid w:val="00145BAF"/>
    <w:rsid w:val="00146D48"/>
    <w:rsid w:val="001559C0"/>
    <w:rsid w:val="00157701"/>
    <w:rsid w:val="00160C79"/>
    <w:rsid w:val="001643F7"/>
    <w:rsid w:val="001668A5"/>
    <w:rsid w:val="00166BA5"/>
    <w:rsid w:val="001775D4"/>
    <w:rsid w:val="0018087B"/>
    <w:rsid w:val="00180B59"/>
    <w:rsid w:val="001826F2"/>
    <w:rsid w:val="00182F3B"/>
    <w:rsid w:val="00184F7C"/>
    <w:rsid w:val="00186A33"/>
    <w:rsid w:val="00194ED4"/>
    <w:rsid w:val="001A12FE"/>
    <w:rsid w:val="001A2765"/>
    <w:rsid w:val="001A3643"/>
    <w:rsid w:val="001A6F1F"/>
    <w:rsid w:val="001B0314"/>
    <w:rsid w:val="001B0350"/>
    <w:rsid w:val="001B2AB0"/>
    <w:rsid w:val="001B30B3"/>
    <w:rsid w:val="001B3FB8"/>
    <w:rsid w:val="001B694E"/>
    <w:rsid w:val="001C3E2F"/>
    <w:rsid w:val="001C5893"/>
    <w:rsid w:val="001D679F"/>
    <w:rsid w:val="001D6B1A"/>
    <w:rsid w:val="001D72ED"/>
    <w:rsid w:val="001E2607"/>
    <w:rsid w:val="001E3CC8"/>
    <w:rsid w:val="001E6750"/>
    <w:rsid w:val="001E6905"/>
    <w:rsid w:val="001F5836"/>
    <w:rsid w:val="001F72C6"/>
    <w:rsid w:val="002007EF"/>
    <w:rsid w:val="00201F64"/>
    <w:rsid w:val="00205CEA"/>
    <w:rsid w:val="0020719F"/>
    <w:rsid w:val="00210D0E"/>
    <w:rsid w:val="002134A7"/>
    <w:rsid w:val="00213E5F"/>
    <w:rsid w:val="00214563"/>
    <w:rsid w:val="0021685E"/>
    <w:rsid w:val="00217F7D"/>
    <w:rsid w:val="00225561"/>
    <w:rsid w:val="00226DB6"/>
    <w:rsid w:val="0023094F"/>
    <w:rsid w:val="0023171C"/>
    <w:rsid w:val="00231D87"/>
    <w:rsid w:val="002333AE"/>
    <w:rsid w:val="00235199"/>
    <w:rsid w:val="002362AD"/>
    <w:rsid w:val="00241343"/>
    <w:rsid w:val="00243067"/>
    <w:rsid w:val="0024365F"/>
    <w:rsid w:val="0026306E"/>
    <w:rsid w:val="00264A37"/>
    <w:rsid w:val="00267986"/>
    <w:rsid w:val="00271471"/>
    <w:rsid w:val="00272C7C"/>
    <w:rsid w:val="00273696"/>
    <w:rsid w:val="00275371"/>
    <w:rsid w:val="00275B8B"/>
    <w:rsid w:val="00276EA6"/>
    <w:rsid w:val="002774F0"/>
    <w:rsid w:val="0028125E"/>
    <w:rsid w:val="00281927"/>
    <w:rsid w:val="0029081A"/>
    <w:rsid w:val="002976DA"/>
    <w:rsid w:val="002A0229"/>
    <w:rsid w:val="002A0FED"/>
    <w:rsid w:val="002A227E"/>
    <w:rsid w:val="002C1703"/>
    <w:rsid w:val="002C435B"/>
    <w:rsid w:val="002D073F"/>
    <w:rsid w:val="002D0B8A"/>
    <w:rsid w:val="002D44F8"/>
    <w:rsid w:val="002D5740"/>
    <w:rsid w:val="002D73AB"/>
    <w:rsid w:val="002D7940"/>
    <w:rsid w:val="002E0EB3"/>
    <w:rsid w:val="002E0F1C"/>
    <w:rsid w:val="002E1C9C"/>
    <w:rsid w:val="002E36D8"/>
    <w:rsid w:val="002E3D1D"/>
    <w:rsid w:val="002E64B7"/>
    <w:rsid w:val="002F102E"/>
    <w:rsid w:val="002F13EF"/>
    <w:rsid w:val="002F341D"/>
    <w:rsid w:val="002F5B52"/>
    <w:rsid w:val="002F7AEE"/>
    <w:rsid w:val="00303940"/>
    <w:rsid w:val="00306F09"/>
    <w:rsid w:val="00307F23"/>
    <w:rsid w:val="00311F15"/>
    <w:rsid w:val="00314E46"/>
    <w:rsid w:val="00315BF2"/>
    <w:rsid w:val="0031700C"/>
    <w:rsid w:val="003177EF"/>
    <w:rsid w:val="00326624"/>
    <w:rsid w:val="0032683E"/>
    <w:rsid w:val="0033203B"/>
    <w:rsid w:val="0033290F"/>
    <w:rsid w:val="00333829"/>
    <w:rsid w:val="00333ADB"/>
    <w:rsid w:val="00337D89"/>
    <w:rsid w:val="00340932"/>
    <w:rsid w:val="00351B15"/>
    <w:rsid w:val="003565D5"/>
    <w:rsid w:val="00360DB2"/>
    <w:rsid w:val="00362055"/>
    <w:rsid w:val="0037537D"/>
    <w:rsid w:val="00384BB0"/>
    <w:rsid w:val="0038581C"/>
    <w:rsid w:val="00385CA4"/>
    <w:rsid w:val="00386C96"/>
    <w:rsid w:val="003920CB"/>
    <w:rsid w:val="003A44ED"/>
    <w:rsid w:val="003A7C47"/>
    <w:rsid w:val="003B03D3"/>
    <w:rsid w:val="003B35DE"/>
    <w:rsid w:val="003B4D32"/>
    <w:rsid w:val="003B4FE5"/>
    <w:rsid w:val="003B55B6"/>
    <w:rsid w:val="003C1205"/>
    <w:rsid w:val="003C4433"/>
    <w:rsid w:val="003D1183"/>
    <w:rsid w:val="003D11C8"/>
    <w:rsid w:val="003D48E3"/>
    <w:rsid w:val="003D680D"/>
    <w:rsid w:val="003D757E"/>
    <w:rsid w:val="003E1ABA"/>
    <w:rsid w:val="003E6630"/>
    <w:rsid w:val="003F0C4E"/>
    <w:rsid w:val="003F15C7"/>
    <w:rsid w:val="003F4E61"/>
    <w:rsid w:val="004048B1"/>
    <w:rsid w:val="00404D45"/>
    <w:rsid w:val="00407B9B"/>
    <w:rsid w:val="004129A1"/>
    <w:rsid w:val="00412B9F"/>
    <w:rsid w:val="004136F2"/>
    <w:rsid w:val="00416D7E"/>
    <w:rsid w:val="0042056C"/>
    <w:rsid w:val="004244A8"/>
    <w:rsid w:val="00425C81"/>
    <w:rsid w:val="00430DA7"/>
    <w:rsid w:val="004317E5"/>
    <w:rsid w:val="00431B9B"/>
    <w:rsid w:val="00431E54"/>
    <w:rsid w:val="004341AA"/>
    <w:rsid w:val="00442BEF"/>
    <w:rsid w:val="00443C25"/>
    <w:rsid w:val="00446EB6"/>
    <w:rsid w:val="004473AF"/>
    <w:rsid w:val="0045387D"/>
    <w:rsid w:val="00455D03"/>
    <w:rsid w:val="004624AC"/>
    <w:rsid w:val="004733D0"/>
    <w:rsid w:val="00476D4C"/>
    <w:rsid w:val="004773AB"/>
    <w:rsid w:val="004849B0"/>
    <w:rsid w:val="00490AF6"/>
    <w:rsid w:val="00492ADD"/>
    <w:rsid w:val="004A0E7E"/>
    <w:rsid w:val="004A196C"/>
    <w:rsid w:val="004A4E04"/>
    <w:rsid w:val="004A542C"/>
    <w:rsid w:val="004B075E"/>
    <w:rsid w:val="004B1472"/>
    <w:rsid w:val="004B4E80"/>
    <w:rsid w:val="004B7157"/>
    <w:rsid w:val="004C6204"/>
    <w:rsid w:val="004C64F2"/>
    <w:rsid w:val="004D07D7"/>
    <w:rsid w:val="004D0B76"/>
    <w:rsid w:val="004D364E"/>
    <w:rsid w:val="004D3A27"/>
    <w:rsid w:val="004E2737"/>
    <w:rsid w:val="004E48C9"/>
    <w:rsid w:val="004E731D"/>
    <w:rsid w:val="004F0A46"/>
    <w:rsid w:val="004F1CE9"/>
    <w:rsid w:val="004F5EF2"/>
    <w:rsid w:val="00502166"/>
    <w:rsid w:val="00504141"/>
    <w:rsid w:val="0051151E"/>
    <w:rsid w:val="00521ABA"/>
    <w:rsid w:val="00522695"/>
    <w:rsid w:val="00524864"/>
    <w:rsid w:val="005252B9"/>
    <w:rsid w:val="00525968"/>
    <w:rsid w:val="005317E2"/>
    <w:rsid w:val="005346EC"/>
    <w:rsid w:val="00536D8C"/>
    <w:rsid w:val="00537E56"/>
    <w:rsid w:val="00544211"/>
    <w:rsid w:val="005502BF"/>
    <w:rsid w:val="00553711"/>
    <w:rsid w:val="0055556F"/>
    <w:rsid w:val="00560B94"/>
    <w:rsid w:val="00560C65"/>
    <w:rsid w:val="005621F2"/>
    <w:rsid w:val="00570FB8"/>
    <w:rsid w:val="00573931"/>
    <w:rsid w:val="00576071"/>
    <w:rsid w:val="00576116"/>
    <w:rsid w:val="00577230"/>
    <w:rsid w:val="00580754"/>
    <w:rsid w:val="00582669"/>
    <w:rsid w:val="0058601A"/>
    <w:rsid w:val="005907C2"/>
    <w:rsid w:val="00590DD1"/>
    <w:rsid w:val="00592CAF"/>
    <w:rsid w:val="005947D1"/>
    <w:rsid w:val="0059673E"/>
    <w:rsid w:val="0059694D"/>
    <w:rsid w:val="005A066C"/>
    <w:rsid w:val="005A1B1E"/>
    <w:rsid w:val="005A1E52"/>
    <w:rsid w:val="005B221B"/>
    <w:rsid w:val="005B6CD3"/>
    <w:rsid w:val="005B6F28"/>
    <w:rsid w:val="005B700E"/>
    <w:rsid w:val="005C0F10"/>
    <w:rsid w:val="005C285A"/>
    <w:rsid w:val="005D5446"/>
    <w:rsid w:val="005D7689"/>
    <w:rsid w:val="005E133E"/>
    <w:rsid w:val="005E37F8"/>
    <w:rsid w:val="005E7663"/>
    <w:rsid w:val="005E7A14"/>
    <w:rsid w:val="005F2042"/>
    <w:rsid w:val="005F2926"/>
    <w:rsid w:val="005F6A3E"/>
    <w:rsid w:val="005F7C51"/>
    <w:rsid w:val="0060526B"/>
    <w:rsid w:val="00606388"/>
    <w:rsid w:val="00613D1B"/>
    <w:rsid w:val="006159A1"/>
    <w:rsid w:val="00616346"/>
    <w:rsid w:val="00616512"/>
    <w:rsid w:val="0062204D"/>
    <w:rsid w:val="00622900"/>
    <w:rsid w:val="00631A64"/>
    <w:rsid w:val="00634C2B"/>
    <w:rsid w:val="00640AE3"/>
    <w:rsid w:val="00641F05"/>
    <w:rsid w:val="00642B4F"/>
    <w:rsid w:val="0064368F"/>
    <w:rsid w:val="00643B3F"/>
    <w:rsid w:val="006460D6"/>
    <w:rsid w:val="00651BE4"/>
    <w:rsid w:val="0065253C"/>
    <w:rsid w:val="006564B0"/>
    <w:rsid w:val="00665749"/>
    <w:rsid w:val="0067184D"/>
    <w:rsid w:val="00673307"/>
    <w:rsid w:val="0067506F"/>
    <w:rsid w:val="00675F06"/>
    <w:rsid w:val="00677013"/>
    <w:rsid w:val="00680877"/>
    <w:rsid w:val="00690CE9"/>
    <w:rsid w:val="006910EF"/>
    <w:rsid w:val="00692EBD"/>
    <w:rsid w:val="00694615"/>
    <w:rsid w:val="006979EC"/>
    <w:rsid w:val="00697C52"/>
    <w:rsid w:val="006A0DB3"/>
    <w:rsid w:val="006A5183"/>
    <w:rsid w:val="006A7B64"/>
    <w:rsid w:val="006B03F4"/>
    <w:rsid w:val="006B21AB"/>
    <w:rsid w:val="006B2316"/>
    <w:rsid w:val="006C040E"/>
    <w:rsid w:val="006C2CD2"/>
    <w:rsid w:val="006C3A95"/>
    <w:rsid w:val="006C42C1"/>
    <w:rsid w:val="006C4A9F"/>
    <w:rsid w:val="006C4F71"/>
    <w:rsid w:val="006C56AF"/>
    <w:rsid w:val="006D4386"/>
    <w:rsid w:val="006E1702"/>
    <w:rsid w:val="006E61F4"/>
    <w:rsid w:val="006E6971"/>
    <w:rsid w:val="006E6D2E"/>
    <w:rsid w:val="006E7C63"/>
    <w:rsid w:val="006F1998"/>
    <w:rsid w:val="006F1F22"/>
    <w:rsid w:val="006F4DF5"/>
    <w:rsid w:val="006F5A09"/>
    <w:rsid w:val="00700EEF"/>
    <w:rsid w:val="00701855"/>
    <w:rsid w:val="007179A9"/>
    <w:rsid w:val="007207A1"/>
    <w:rsid w:val="007227A1"/>
    <w:rsid w:val="007273E1"/>
    <w:rsid w:val="0072778A"/>
    <w:rsid w:val="007333C4"/>
    <w:rsid w:val="00743C7D"/>
    <w:rsid w:val="0074474C"/>
    <w:rsid w:val="00744A2B"/>
    <w:rsid w:val="00744B8A"/>
    <w:rsid w:val="007459CF"/>
    <w:rsid w:val="007533EE"/>
    <w:rsid w:val="0075395C"/>
    <w:rsid w:val="00754C7F"/>
    <w:rsid w:val="00755659"/>
    <w:rsid w:val="007558A5"/>
    <w:rsid w:val="0076054E"/>
    <w:rsid w:val="007612CC"/>
    <w:rsid w:val="00763352"/>
    <w:rsid w:val="0076718B"/>
    <w:rsid w:val="00771CA9"/>
    <w:rsid w:val="00774483"/>
    <w:rsid w:val="00775C5C"/>
    <w:rsid w:val="00777C26"/>
    <w:rsid w:val="00777FF6"/>
    <w:rsid w:val="00785DDA"/>
    <w:rsid w:val="007901C9"/>
    <w:rsid w:val="00794C62"/>
    <w:rsid w:val="007A1440"/>
    <w:rsid w:val="007A1DC8"/>
    <w:rsid w:val="007A20A3"/>
    <w:rsid w:val="007A4549"/>
    <w:rsid w:val="007B1504"/>
    <w:rsid w:val="007B6C82"/>
    <w:rsid w:val="007B7B2B"/>
    <w:rsid w:val="007C0BB8"/>
    <w:rsid w:val="007C5B4E"/>
    <w:rsid w:val="007D36C2"/>
    <w:rsid w:val="007D40C4"/>
    <w:rsid w:val="007D4420"/>
    <w:rsid w:val="007E4F9B"/>
    <w:rsid w:val="007E705E"/>
    <w:rsid w:val="007F2EB5"/>
    <w:rsid w:val="007F5AB9"/>
    <w:rsid w:val="00800C30"/>
    <w:rsid w:val="00800F23"/>
    <w:rsid w:val="00802C28"/>
    <w:rsid w:val="00804B25"/>
    <w:rsid w:val="00807358"/>
    <w:rsid w:val="008079B9"/>
    <w:rsid w:val="00821D2D"/>
    <w:rsid w:val="00823414"/>
    <w:rsid w:val="0082645B"/>
    <w:rsid w:val="00832B13"/>
    <w:rsid w:val="008362A6"/>
    <w:rsid w:val="00837859"/>
    <w:rsid w:val="00844D0E"/>
    <w:rsid w:val="00844F48"/>
    <w:rsid w:val="00846737"/>
    <w:rsid w:val="00850FB0"/>
    <w:rsid w:val="00876C1E"/>
    <w:rsid w:val="0089055E"/>
    <w:rsid w:val="00893FAC"/>
    <w:rsid w:val="00895166"/>
    <w:rsid w:val="00896789"/>
    <w:rsid w:val="00897A72"/>
    <w:rsid w:val="008A65BF"/>
    <w:rsid w:val="008A7C63"/>
    <w:rsid w:val="008B7152"/>
    <w:rsid w:val="008C1A56"/>
    <w:rsid w:val="008C224A"/>
    <w:rsid w:val="008C2953"/>
    <w:rsid w:val="008C6193"/>
    <w:rsid w:val="008C77AC"/>
    <w:rsid w:val="008D38C6"/>
    <w:rsid w:val="008D5D04"/>
    <w:rsid w:val="008E295F"/>
    <w:rsid w:val="008E2A08"/>
    <w:rsid w:val="008E36E8"/>
    <w:rsid w:val="008F0B17"/>
    <w:rsid w:val="008F6237"/>
    <w:rsid w:val="008F7155"/>
    <w:rsid w:val="00900932"/>
    <w:rsid w:val="0090567F"/>
    <w:rsid w:val="00905D76"/>
    <w:rsid w:val="00905E6A"/>
    <w:rsid w:val="00910AB9"/>
    <w:rsid w:val="00914E3D"/>
    <w:rsid w:val="00916762"/>
    <w:rsid w:val="0092035C"/>
    <w:rsid w:val="0092540A"/>
    <w:rsid w:val="00937CDA"/>
    <w:rsid w:val="00941A60"/>
    <w:rsid w:val="009427C5"/>
    <w:rsid w:val="00953A9D"/>
    <w:rsid w:val="00954DBD"/>
    <w:rsid w:val="0096064A"/>
    <w:rsid w:val="009609AC"/>
    <w:rsid w:val="0096406E"/>
    <w:rsid w:val="009754D5"/>
    <w:rsid w:val="00977E86"/>
    <w:rsid w:val="009821A0"/>
    <w:rsid w:val="00986706"/>
    <w:rsid w:val="00987D4D"/>
    <w:rsid w:val="0099787B"/>
    <w:rsid w:val="009A1802"/>
    <w:rsid w:val="009A30E1"/>
    <w:rsid w:val="009A5630"/>
    <w:rsid w:val="009A64C1"/>
    <w:rsid w:val="009A7D05"/>
    <w:rsid w:val="009B2DD9"/>
    <w:rsid w:val="009B6EFB"/>
    <w:rsid w:val="009B7194"/>
    <w:rsid w:val="009C35DA"/>
    <w:rsid w:val="009C3D91"/>
    <w:rsid w:val="009C5912"/>
    <w:rsid w:val="009C5AEE"/>
    <w:rsid w:val="009C63B5"/>
    <w:rsid w:val="009D36D4"/>
    <w:rsid w:val="009D7879"/>
    <w:rsid w:val="009E4A54"/>
    <w:rsid w:val="009F0036"/>
    <w:rsid w:val="009F1412"/>
    <w:rsid w:val="009F5512"/>
    <w:rsid w:val="009F582B"/>
    <w:rsid w:val="00A016EF"/>
    <w:rsid w:val="00A01FE5"/>
    <w:rsid w:val="00A02008"/>
    <w:rsid w:val="00A05A43"/>
    <w:rsid w:val="00A15263"/>
    <w:rsid w:val="00A17186"/>
    <w:rsid w:val="00A2352D"/>
    <w:rsid w:val="00A35AA4"/>
    <w:rsid w:val="00A36800"/>
    <w:rsid w:val="00A463E3"/>
    <w:rsid w:val="00A50E04"/>
    <w:rsid w:val="00A5630B"/>
    <w:rsid w:val="00A60B96"/>
    <w:rsid w:val="00A6153B"/>
    <w:rsid w:val="00A777A5"/>
    <w:rsid w:val="00A80FEF"/>
    <w:rsid w:val="00A83EF4"/>
    <w:rsid w:val="00A91B05"/>
    <w:rsid w:val="00A96D57"/>
    <w:rsid w:val="00AA63F7"/>
    <w:rsid w:val="00AB0312"/>
    <w:rsid w:val="00AB3F0C"/>
    <w:rsid w:val="00AC2947"/>
    <w:rsid w:val="00AC3B1E"/>
    <w:rsid w:val="00AC6866"/>
    <w:rsid w:val="00AE1168"/>
    <w:rsid w:val="00AE355F"/>
    <w:rsid w:val="00AE4BC6"/>
    <w:rsid w:val="00AE6F83"/>
    <w:rsid w:val="00AF2182"/>
    <w:rsid w:val="00AF2BC4"/>
    <w:rsid w:val="00AF2F62"/>
    <w:rsid w:val="00AF4A37"/>
    <w:rsid w:val="00AF4EAD"/>
    <w:rsid w:val="00AF5781"/>
    <w:rsid w:val="00B00389"/>
    <w:rsid w:val="00B00F61"/>
    <w:rsid w:val="00B010B1"/>
    <w:rsid w:val="00B01A06"/>
    <w:rsid w:val="00B04CDB"/>
    <w:rsid w:val="00B10E79"/>
    <w:rsid w:val="00B12DB9"/>
    <w:rsid w:val="00B15349"/>
    <w:rsid w:val="00B173FE"/>
    <w:rsid w:val="00B24A29"/>
    <w:rsid w:val="00B2691E"/>
    <w:rsid w:val="00B27BB0"/>
    <w:rsid w:val="00B3192E"/>
    <w:rsid w:val="00B32A90"/>
    <w:rsid w:val="00B32D9B"/>
    <w:rsid w:val="00B33A3C"/>
    <w:rsid w:val="00B3421C"/>
    <w:rsid w:val="00B40F3E"/>
    <w:rsid w:val="00B41E95"/>
    <w:rsid w:val="00B4242C"/>
    <w:rsid w:val="00B42B6A"/>
    <w:rsid w:val="00B4505B"/>
    <w:rsid w:val="00B462E7"/>
    <w:rsid w:val="00B46733"/>
    <w:rsid w:val="00B51330"/>
    <w:rsid w:val="00B51A15"/>
    <w:rsid w:val="00B52C94"/>
    <w:rsid w:val="00B5396B"/>
    <w:rsid w:val="00B54D08"/>
    <w:rsid w:val="00B55320"/>
    <w:rsid w:val="00B60C2A"/>
    <w:rsid w:val="00B713BB"/>
    <w:rsid w:val="00B728CC"/>
    <w:rsid w:val="00B732CA"/>
    <w:rsid w:val="00B7449B"/>
    <w:rsid w:val="00B76BA2"/>
    <w:rsid w:val="00B817A2"/>
    <w:rsid w:val="00B8355E"/>
    <w:rsid w:val="00B8396A"/>
    <w:rsid w:val="00B873C3"/>
    <w:rsid w:val="00B91814"/>
    <w:rsid w:val="00B93B1B"/>
    <w:rsid w:val="00B943E0"/>
    <w:rsid w:val="00B95BE3"/>
    <w:rsid w:val="00B96808"/>
    <w:rsid w:val="00BA5894"/>
    <w:rsid w:val="00BA6AEB"/>
    <w:rsid w:val="00BB1AEF"/>
    <w:rsid w:val="00BB6AAC"/>
    <w:rsid w:val="00BC3334"/>
    <w:rsid w:val="00BC3AB8"/>
    <w:rsid w:val="00BC6A88"/>
    <w:rsid w:val="00BD1026"/>
    <w:rsid w:val="00BD25DC"/>
    <w:rsid w:val="00BD46FD"/>
    <w:rsid w:val="00BD4709"/>
    <w:rsid w:val="00BD6A8A"/>
    <w:rsid w:val="00BD7EF1"/>
    <w:rsid w:val="00BE0D0C"/>
    <w:rsid w:val="00BE1B66"/>
    <w:rsid w:val="00BE2A4B"/>
    <w:rsid w:val="00BE5EAF"/>
    <w:rsid w:val="00BE60EA"/>
    <w:rsid w:val="00BE6613"/>
    <w:rsid w:val="00BE794D"/>
    <w:rsid w:val="00BF277A"/>
    <w:rsid w:val="00BF304A"/>
    <w:rsid w:val="00BF355B"/>
    <w:rsid w:val="00BF3D4E"/>
    <w:rsid w:val="00BF5170"/>
    <w:rsid w:val="00C002A1"/>
    <w:rsid w:val="00C01202"/>
    <w:rsid w:val="00C01210"/>
    <w:rsid w:val="00C041CF"/>
    <w:rsid w:val="00C041FB"/>
    <w:rsid w:val="00C062A3"/>
    <w:rsid w:val="00C10EDA"/>
    <w:rsid w:val="00C1226B"/>
    <w:rsid w:val="00C156AB"/>
    <w:rsid w:val="00C16887"/>
    <w:rsid w:val="00C16B74"/>
    <w:rsid w:val="00C20F1B"/>
    <w:rsid w:val="00C247C9"/>
    <w:rsid w:val="00C25740"/>
    <w:rsid w:val="00C25CAC"/>
    <w:rsid w:val="00C26016"/>
    <w:rsid w:val="00C31B53"/>
    <w:rsid w:val="00C33F51"/>
    <w:rsid w:val="00C33FA1"/>
    <w:rsid w:val="00C404F5"/>
    <w:rsid w:val="00C42AFC"/>
    <w:rsid w:val="00C47FF0"/>
    <w:rsid w:val="00C54934"/>
    <w:rsid w:val="00C55DE3"/>
    <w:rsid w:val="00C567DD"/>
    <w:rsid w:val="00C61105"/>
    <w:rsid w:val="00C61B48"/>
    <w:rsid w:val="00C62184"/>
    <w:rsid w:val="00C64D1E"/>
    <w:rsid w:val="00C665B3"/>
    <w:rsid w:val="00C72BF9"/>
    <w:rsid w:val="00C761EB"/>
    <w:rsid w:val="00C864D5"/>
    <w:rsid w:val="00C906F1"/>
    <w:rsid w:val="00C93EB7"/>
    <w:rsid w:val="00CA2500"/>
    <w:rsid w:val="00CA26A3"/>
    <w:rsid w:val="00CA4851"/>
    <w:rsid w:val="00CA4E8C"/>
    <w:rsid w:val="00CA6AA6"/>
    <w:rsid w:val="00CB03AC"/>
    <w:rsid w:val="00CB3C10"/>
    <w:rsid w:val="00CB4508"/>
    <w:rsid w:val="00CB53EC"/>
    <w:rsid w:val="00CB6DCC"/>
    <w:rsid w:val="00CC5974"/>
    <w:rsid w:val="00CC5E43"/>
    <w:rsid w:val="00CC74ED"/>
    <w:rsid w:val="00CD2858"/>
    <w:rsid w:val="00CD6E8F"/>
    <w:rsid w:val="00CE45B8"/>
    <w:rsid w:val="00CF2A6F"/>
    <w:rsid w:val="00CF511D"/>
    <w:rsid w:val="00D0067C"/>
    <w:rsid w:val="00D145CA"/>
    <w:rsid w:val="00D16BAD"/>
    <w:rsid w:val="00D23001"/>
    <w:rsid w:val="00D30C90"/>
    <w:rsid w:val="00D33E97"/>
    <w:rsid w:val="00D433E7"/>
    <w:rsid w:val="00D44782"/>
    <w:rsid w:val="00D4569D"/>
    <w:rsid w:val="00D46EE3"/>
    <w:rsid w:val="00D52F9A"/>
    <w:rsid w:val="00D56F5C"/>
    <w:rsid w:val="00D60DFC"/>
    <w:rsid w:val="00D612CA"/>
    <w:rsid w:val="00D61E70"/>
    <w:rsid w:val="00D623DD"/>
    <w:rsid w:val="00D64199"/>
    <w:rsid w:val="00D66A26"/>
    <w:rsid w:val="00D677B9"/>
    <w:rsid w:val="00D813B9"/>
    <w:rsid w:val="00D844AF"/>
    <w:rsid w:val="00D87A22"/>
    <w:rsid w:val="00D9189B"/>
    <w:rsid w:val="00D93757"/>
    <w:rsid w:val="00D94256"/>
    <w:rsid w:val="00D96ECB"/>
    <w:rsid w:val="00DA0268"/>
    <w:rsid w:val="00DA12E6"/>
    <w:rsid w:val="00DA2491"/>
    <w:rsid w:val="00DA652F"/>
    <w:rsid w:val="00DB0140"/>
    <w:rsid w:val="00DB4BF8"/>
    <w:rsid w:val="00DB6BDA"/>
    <w:rsid w:val="00DC30D0"/>
    <w:rsid w:val="00DC4024"/>
    <w:rsid w:val="00DC45B0"/>
    <w:rsid w:val="00DD2299"/>
    <w:rsid w:val="00DD4740"/>
    <w:rsid w:val="00DD4B3F"/>
    <w:rsid w:val="00DD7A21"/>
    <w:rsid w:val="00DE17FF"/>
    <w:rsid w:val="00DE6351"/>
    <w:rsid w:val="00DF351A"/>
    <w:rsid w:val="00DF3C4A"/>
    <w:rsid w:val="00E00CCB"/>
    <w:rsid w:val="00E050B6"/>
    <w:rsid w:val="00E1217C"/>
    <w:rsid w:val="00E25F32"/>
    <w:rsid w:val="00E2794E"/>
    <w:rsid w:val="00E30847"/>
    <w:rsid w:val="00E32912"/>
    <w:rsid w:val="00E33B4A"/>
    <w:rsid w:val="00E37A2B"/>
    <w:rsid w:val="00E40675"/>
    <w:rsid w:val="00E40A86"/>
    <w:rsid w:val="00E4280E"/>
    <w:rsid w:val="00E42E4D"/>
    <w:rsid w:val="00E446FC"/>
    <w:rsid w:val="00E45220"/>
    <w:rsid w:val="00E45AFC"/>
    <w:rsid w:val="00E46B14"/>
    <w:rsid w:val="00E52747"/>
    <w:rsid w:val="00E52E16"/>
    <w:rsid w:val="00E70738"/>
    <w:rsid w:val="00E72821"/>
    <w:rsid w:val="00E7316D"/>
    <w:rsid w:val="00E75B22"/>
    <w:rsid w:val="00E83AFC"/>
    <w:rsid w:val="00E84A8E"/>
    <w:rsid w:val="00E86199"/>
    <w:rsid w:val="00E93DEB"/>
    <w:rsid w:val="00E95EAB"/>
    <w:rsid w:val="00EA54B4"/>
    <w:rsid w:val="00EA705C"/>
    <w:rsid w:val="00EB4908"/>
    <w:rsid w:val="00EB4A94"/>
    <w:rsid w:val="00EB73AF"/>
    <w:rsid w:val="00EC56E8"/>
    <w:rsid w:val="00ED0558"/>
    <w:rsid w:val="00ED2838"/>
    <w:rsid w:val="00ED28D5"/>
    <w:rsid w:val="00ED32C3"/>
    <w:rsid w:val="00ED3437"/>
    <w:rsid w:val="00EE04B5"/>
    <w:rsid w:val="00EE1E42"/>
    <w:rsid w:val="00EE2C8A"/>
    <w:rsid w:val="00EF16BE"/>
    <w:rsid w:val="00EF2B1D"/>
    <w:rsid w:val="00F011B1"/>
    <w:rsid w:val="00F10CFF"/>
    <w:rsid w:val="00F1376E"/>
    <w:rsid w:val="00F137B0"/>
    <w:rsid w:val="00F16B1E"/>
    <w:rsid w:val="00F2098F"/>
    <w:rsid w:val="00F23905"/>
    <w:rsid w:val="00F364B2"/>
    <w:rsid w:val="00F36A7A"/>
    <w:rsid w:val="00F372DB"/>
    <w:rsid w:val="00F405C1"/>
    <w:rsid w:val="00F42113"/>
    <w:rsid w:val="00F433C7"/>
    <w:rsid w:val="00F4504C"/>
    <w:rsid w:val="00F45B96"/>
    <w:rsid w:val="00F50DD1"/>
    <w:rsid w:val="00F56452"/>
    <w:rsid w:val="00F6230D"/>
    <w:rsid w:val="00F63F77"/>
    <w:rsid w:val="00F74132"/>
    <w:rsid w:val="00F77523"/>
    <w:rsid w:val="00F8412D"/>
    <w:rsid w:val="00F85F0A"/>
    <w:rsid w:val="00F863FE"/>
    <w:rsid w:val="00F869DE"/>
    <w:rsid w:val="00F93BF2"/>
    <w:rsid w:val="00F972F3"/>
    <w:rsid w:val="00FA03B6"/>
    <w:rsid w:val="00FB19FB"/>
    <w:rsid w:val="00FB255F"/>
    <w:rsid w:val="00FB307E"/>
    <w:rsid w:val="00FB416E"/>
    <w:rsid w:val="00FB7590"/>
    <w:rsid w:val="00FC09B4"/>
    <w:rsid w:val="00FC11DF"/>
    <w:rsid w:val="00FC1E11"/>
    <w:rsid w:val="00FC3350"/>
    <w:rsid w:val="00FC3BD7"/>
    <w:rsid w:val="00FC4394"/>
    <w:rsid w:val="00FC4EEE"/>
    <w:rsid w:val="00FD034A"/>
    <w:rsid w:val="00FD0930"/>
    <w:rsid w:val="00FD0F31"/>
    <w:rsid w:val="00FD3186"/>
    <w:rsid w:val="00FE215E"/>
    <w:rsid w:val="00FE2754"/>
    <w:rsid w:val="00FE4ED5"/>
    <w:rsid w:val="00FE5941"/>
    <w:rsid w:val="00FE5AE5"/>
    <w:rsid w:val="00FE6820"/>
    <w:rsid w:val="00FF3B39"/>
    <w:rsid w:val="00FF4627"/>
    <w:rsid w:val="00FF7A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40E"/>
    <w:rPr>
      <w:sz w:val="28"/>
      <w:szCs w:val="24"/>
    </w:rPr>
  </w:style>
  <w:style w:type="paragraph" w:styleId="1">
    <w:name w:val="heading 1"/>
    <w:basedOn w:val="a"/>
    <w:next w:val="a"/>
    <w:link w:val="10"/>
    <w:uiPriority w:val="99"/>
    <w:qFormat/>
    <w:rsid w:val="006C040E"/>
    <w:pPr>
      <w:keepNext/>
      <w:jc w:val="center"/>
      <w:outlineLvl w:val="0"/>
    </w:pPr>
    <w:rPr>
      <w:b/>
      <w:sz w:val="32"/>
      <w:szCs w:val="20"/>
    </w:rPr>
  </w:style>
  <w:style w:type="paragraph" w:styleId="2">
    <w:name w:val="heading 2"/>
    <w:basedOn w:val="a"/>
    <w:next w:val="a"/>
    <w:link w:val="20"/>
    <w:uiPriority w:val="99"/>
    <w:qFormat/>
    <w:rsid w:val="006C040E"/>
    <w:pPr>
      <w:keepNext/>
      <w:spacing w:before="240" w:after="60"/>
      <w:outlineLvl w:val="1"/>
    </w:pPr>
    <w:rPr>
      <w:rFonts w:ascii="Arial" w:hAnsi="Arial" w:cs="Arial"/>
      <w:b/>
      <w:bCs/>
      <w:i/>
      <w:iCs/>
      <w:szCs w:val="28"/>
    </w:rPr>
  </w:style>
  <w:style w:type="paragraph" w:styleId="3">
    <w:name w:val="heading 3"/>
    <w:basedOn w:val="a"/>
    <w:next w:val="a"/>
    <w:link w:val="30"/>
    <w:uiPriority w:val="99"/>
    <w:qFormat/>
    <w:rsid w:val="006C040E"/>
    <w:pPr>
      <w:keepNext/>
      <w:ind w:left="1440" w:hanging="1440"/>
      <w:outlineLvl w:val="2"/>
    </w:pPr>
    <w:rPr>
      <w:sz w:val="24"/>
    </w:rPr>
  </w:style>
  <w:style w:type="paragraph" w:styleId="4">
    <w:name w:val="heading 4"/>
    <w:basedOn w:val="a"/>
    <w:next w:val="a"/>
    <w:link w:val="40"/>
    <w:uiPriority w:val="99"/>
    <w:qFormat/>
    <w:rsid w:val="006C040E"/>
    <w:pPr>
      <w:keepNext/>
      <w:ind w:left="720" w:firstLine="720"/>
      <w:outlineLvl w:val="3"/>
    </w:pPr>
    <w:rPr>
      <w:b/>
    </w:rPr>
  </w:style>
  <w:style w:type="paragraph" w:styleId="5">
    <w:name w:val="heading 5"/>
    <w:basedOn w:val="a"/>
    <w:next w:val="a"/>
    <w:link w:val="50"/>
    <w:uiPriority w:val="99"/>
    <w:qFormat/>
    <w:rsid w:val="006C040E"/>
    <w:pPr>
      <w:keepNext/>
      <w:jc w:val="center"/>
      <w:outlineLvl w:val="4"/>
    </w:pPr>
    <w:rPr>
      <w:b/>
      <w:sz w:val="32"/>
    </w:rPr>
  </w:style>
  <w:style w:type="paragraph" w:styleId="6">
    <w:name w:val="heading 6"/>
    <w:basedOn w:val="a"/>
    <w:next w:val="a"/>
    <w:link w:val="60"/>
    <w:uiPriority w:val="99"/>
    <w:qFormat/>
    <w:rsid w:val="006C040E"/>
    <w:pPr>
      <w:keepNext/>
      <w:ind w:left="-250"/>
      <w:jc w:val="both"/>
      <w:outlineLvl w:val="5"/>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44782"/>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D44782"/>
    <w:rPr>
      <w:rFonts w:ascii="Cambria" w:hAnsi="Cambria" w:cs="Times New Roman"/>
      <w:b/>
      <w:bCs/>
      <w:i/>
      <w:iCs/>
      <w:sz w:val="28"/>
      <w:szCs w:val="28"/>
    </w:rPr>
  </w:style>
  <w:style w:type="character" w:customStyle="1" w:styleId="30">
    <w:name w:val="Заголовок 3 Знак"/>
    <w:basedOn w:val="a0"/>
    <w:link w:val="3"/>
    <w:uiPriority w:val="99"/>
    <w:semiHidden/>
    <w:locked/>
    <w:rsid w:val="00D44782"/>
    <w:rPr>
      <w:rFonts w:ascii="Cambria" w:hAnsi="Cambria" w:cs="Times New Roman"/>
      <w:b/>
      <w:bCs/>
      <w:sz w:val="26"/>
      <w:szCs w:val="26"/>
    </w:rPr>
  </w:style>
  <w:style w:type="character" w:customStyle="1" w:styleId="40">
    <w:name w:val="Заголовок 4 Знак"/>
    <w:basedOn w:val="a0"/>
    <w:link w:val="4"/>
    <w:uiPriority w:val="99"/>
    <w:semiHidden/>
    <w:locked/>
    <w:rsid w:val="00D44782"/>
    <w:rPr>
      <w:rFonts w:ascii="Calibri" w:hAnsi="Calibri" w:cs="Times New Roman"/>
      <w:b/>
      <w:bCs/>
      <w:sz w:val="28"/>
      <w:szCs w:val="28"/>
    </w:rPr>
  </w:style>
  <w:style w:type="character" w:customStyle="1" w:styleId="50">
    <w:name w:val="Заголовок 5 Знак"/>
    <w:basedOn w:val="a0"/>
    <w:link w:val="5"/>
    <w:uiPriority w:val="99"/>
    <w:semiHidden/>
    <w:locked/>
    <w:rsid w:val="00D44782"/>
    <w:rPr>
      <w:rFonts w:ascii="Calibri" w:hAnsi="Calibri" w:cs="Times New Roman"/>
      <w:b/>
      <w:bCs/>
      <w:i/>
      <w:iCs/>
      <w:sz w:val="26"/>
      <w:szCs w:val="26"/>
    </w:rPr>
  </w:style>
  <w:style w:type="character" w:customStyle="1" w:styleId="60">
    <w:name w:val="Заголовок 6 Знак"/>
    <w:basedOn w:val="a0"/>
    <w:link w:val="6"/>
    <w:uiPriority w:val="99"/>
    <w:semiHidden/>
    <w:locked/>
    <w:rsid w:val="00D44782"/>
    <w:rPr>
      <w:rFonts w:ascii="Calibri" w:hAnsi="Calibri" w:cs="Times New Roman"/>
      <w:b/>
      <w:bCs/>
    </w:rPr>
  </w:style>
  <w:style w:type="paragraph" w:styleId="a3">
    <w:name w:val="Body Text Indent"/>
    <w:basedOn w:val="a"/>
    <w:link w:val="a4"/>
    <w:uiPriority w:val="99"/>
    <w:rsid w:val="006C040E"/>
    <w:pPr>
      <w:ind w:firstLine="708"/>
      <w:jc w:val="both"/>
    </w:pPr>
  </w:style>
  <w:style w:type="character" w:customStyle="1" w:styleId="a4">
    <w:name w:val="Основной текст с отступом Знак"/>
    <w:basedOn w:val="a0"/>
    <w:link w:val="a3"/>
    <w:uiPriority w:val="99"/>
    <w:semiHidden/>
    <w:locked/>
    <w:rsid w:val="00D44782"/>
    <w:rPr>
      <w:rFonts w:cs="Times New Roman"/>
      <w:sz w:val="24"/>
      <w:szCs w:val="24"/>
    </w:rPr>
  </w:style>
  <w:style w:type="paragraph" w:styleId="a5">
    <w:name w:val="Body Text"/>
    <w:basedOn w:val="a"/>
    <w:link w:val="a6"/>
    <w:uiPriority w:val="99"/>
    <w:rsid w:val="006C040E"/>
    <w:pPr>
      <w:jc w:val="both"/>
    </w:pPr>
  </w:style>
  <w:style w:type="character" w:customStyle="1" w:styleId="a6">
    <w:name w:val="Основной текст Знак"/>
    <w:basedOn w:val="a0"/>
    <w:link w:val="a5"/>
    <w:uiPriority w:val="99"/>
    <w:semiHidden/>
    <w:locked/>
    <w:rsid w:val="00D44782"/>
    <w:rPr>
      <w:rFonts w:cs="Times New Roman"/>
      <w:sz w:val="24"/>
      <w:szCs w:val="24"/>
    </w:rPr>
  </w:style>
  <w:style w:type="paragraph" w:styleId="a7">
    <w:name w:val="Title"/>
    <w:basedOn w:val="a"/>
    <w:link w:val="a8"/>
    <w:uiPriority w:val="99"/>
    <w:qFormat/>
    <w:rsid w:val="006C040E"/>
    <w:pPr>
      <w:jc w:val="center"/>
    </w:pPr>
    <w:rPr>
      <w:szCs w:val="20"/>
    </w:rPr>
  </w:style>
  <w:style w:type="character" w:customStyle="1" w:styleId="a8">
    <w:name w:val="Название Знак"/>
    <w:basedOn w:val="a0"/>
    <w:link w:val="a7"/>
    <w:uiPriority w:val="99"/>
    <w:locked/>
    <w:rsid w:val="00771CA9"/>
    <w:rPr>
      <w:rFonts w:cs="Times New Roman"/>
      <w:sz w:val="28"/>
    </w:rPr>
  </w:style>
  <w:style w:type="paragraph" w:styleId="21">
    <w:name w:val="Body Text 2"/>
    <w:basedOn w:val="a"/>
    <w:link w:val="22"/>
    <w:uiPriority w:val="99"/>
    <w:rsid w:val="006C040E"/>
    <w:rPr>
      <w:sz w:val="24"/>
    </w:rPr>
  </w:style>
  <w:style w:type="character" w:customStyle="1" w:styleId="22">
    <w:name w:val="Основной текст 2 Знак"/>
    <w:basedOn w:val="a0"/>
    <w:link w:val="21"/>
    <w:uiPriority w:val="99"/>
    <w:semiHidden/>
    <w:locked/>
    <w:rsid w:val="00D44782"/>
    <w:rPr>
      <w:rFonts w:cs="Times New Roman"/>
      <w:sz w:val="24"/>
      <w:szCs w:val="24"/>
    </w:rPr>
  </w:style>
  <w:style w:type="paragraph" w:styleId="a9">
    <w:name w:val="footer"/>
    <w:basedOn w:val="a"/>
    <w:link w:val="aa"/>
    <w:uiPriority w:val="99"/>
    <w:rsid w:val="006C040E"/>
    <w:pPr>
      <w:tabs>
        <w:tab w:val="center" w:pos="4153"/>
        <w:tab w:val="right" w:pos="8306"/>
      </w:tabs>
    </w:pPr>
  </w:style>
  <w:style w:type="character" w:customStyle="1" w:styleId="aa">
    <w:name w:val="Нижний колонтитул Знак"/>
    <w:basedOn w:val="a0"/>
    <w:link w:val="a9"/>
    <w:uiPriority w:val="99"/>
    <w:semiHidden/>
    <w:locked/>
    <w:rsid w:val="00D44782"/>
    <w:rPr>
      <w:rFonts w:cs="Times New Roman"/>
      <w:sz w:val="24"/>
      <w:szCs w:val="24"/>
    </w:rPr>
  </w:style>
  <w:style w:type="paragraph" w:styleId="ab">
    <w:name w:val="Plain Text"/>
    <w:basedOn w:val="a"/>
    <w:link w:val="ac"/>
    <w:uiPriority w:val="99"/>
    <w:rsid w:val="006C040E"/>
    <w:rPr>
      <w:rFonts w:ascii="Courier New" w:hAnsi="Courier New"/>
      <w:sz w:val="20"/>
      <w:szCs w:val="20"/>
    </w:rPr>
  </w:style>
  <w:style w:type="character" w:customStyle="1" w:styleId="ac">
    <w:name w:val="Текст Знак"/>
    <w:basedOn w:val="a0"/>
    <w:link w:val="ab"/>
    <w:uiPriority w:val="99"/>
    <w:locked/>
    <w:rsid w:val="0067184D"/>
    <w:rPr>
      <w:rFonts w:ascii="Courier New" w:hAnsi="Courier New" w:cs="Times New Roman"/>
    </w:rPr>
  </w:style>
  <w:style w:type="paragraph" w:styleId="23">
    <w:name w:val="Body Text Indent 2"/>
    <w:basedOn w:val="a"/>
    <w:link w:val="24"/>
    <w:uiPriority w:val="99"/>
    <w:rsid w:val="006C040E"/>
    <w:pPr>
      <w:ind w:firstLine="30"/>
      <w:jc w:val="both"/>
    </w:pPr>
  </w:style>
  <w:style w:type="character" w:customStyle="1" w:styleId="24">
    <w:name w:val="Основной текст с отступом 2 Знак"/>
    <w:basedOn w:val="a0"/>
    <w:link w:val="23"/>
    <w:uiPriority w:val="99"/>
    <w:semiHidden/>
    <w:locked/>
    <w:rsid w:val="00D44782"/>
    <w:rPr>
      <w:rFonts w:cs="Times New Roman"/>
      <w:sz w:val="24"/>
      <w:szCs w:val="24"/>
    </w:rPr>
  </w:style>
  <w:style w:type="character" w:styleId="ad">
    <w:name w:val="page number"/>
    <w:basedOn w:val="a0"/>
    <w:uiPriority w:val="99"/>
    <w:rsid w:val="006C040E"/>
    <w:rPr>
      <w:rFonts w:cs="Times New Roman"/>
    </w:rPr>
  </w:style>
  <w:style w:type="paragraph" w:styleId="31">
    <w:name w:val="Body Text 3"/>
    <w:basedOn w:val="a"/>
    <w:link w:val="32"/>
    <w:uiPriority w:val="99"/>
    <w:rsid w:val="006C040E"/>
    <w:pPr>
      <w:pBdr>
        <w:bottom w:val="single" w:sz="4" w:space="1" w:color="auto"/>
      </w:pBdr>
      <w:jc w:val="both"/>
    </w:pPr>
    <w:rPr>
      <w:sz w:val="24"/>
    </w:rPr>
  </w:style>
  <w:style w:type="character" w:customStyle="1" w:styleId="32">
    <w:name w:val="Основной текст 3 Знак"/>
    <w:basedOn w:val="a0"/>
    <w:link w:val="31"/>
    <w:uiPriority w:val="99"/>
    <w:semiHidden/>
    <w:locked/>
    <w:rsid w:val="00D44782"/>
    <w:rPr>
      <w:rFonts w:cs="Times New Roman"/>
      <w:sz w:val="16"/>
      <w:szCs w:val="16"/>
    </w:rPr>
  </w:style>
  <w:style w:type="paragraph" w:customStyle="1" w:styleId="ConsNormal">
    <w:name w:val="ConsNormal"/>
    <w:uiPriority w:val="99"/>
    <w:rsid w:val="006C040E"/>
    <w:pPr>
      <w:widowControl w:val="0"/>
      <w:autoSpaceDE w:val="0"/>
      <w:autoSpaceDN w:val="0"/>
      <w:adjustRightInd w:val="0"/>
      <w:ind w:firstLine="720"/>
    </w:pPr>
    <w:rPr>
      <w:rFonts w:ascii="Arial" w:hAnsi="Arial" w:cs="Arial"/>
    </w:rPr>
  </w:style>
  <w:style w:type="paragraph" w:styleId="33">
    <w:name w:val="Body Text Indent 3"/>
    <w:basedOn w:val="a"/>
    <w:link w:val="34"/>
    <w:uiPriority w:val="99"/>
    <w:rsid w:val="006C040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D44782"/>
    <w:rPr>
      <w:rFonts w:cs="Times New Roman"/>
      <w:sz w:val="16"/>
      <w:szCs w:val="16"/>
    </w:rPr>
  </w:style>
  <w:style w:type="paragraph" w:customStyle="1" w:styleId="BodyText21">
    <w:name w:val="Body Text 21"/>
    <w:basedOn w:val="a"/>
    <w:uiPriority w:val="99"/>
    <w:rsid w:val="006C040E"/>
    <w:pPr>
      <w:overflowPunct w:val="0"/>
      <w:autoSpaceDE w:val="0"/>
      <w:autoSpaceDN w:val="0"/>
      <w:adjustRightInd w:val="0"/>
      <w:ind w:left="360"/>
      <w:textAlignment w:val="baseline"/>
    </w:pPr>
    <w:rPr>
      <w:szCs w:val="20"/>
    </w:rPr>
  </w:style>
  <w:style w:type="paragraph" w:styleId="ae">
    <w:name w:val="Block Text"/>
    <w:basedOn w:val="a"/>
    <w:uiPriority w:val="99"/>
    <w:rsid w:val="006C040E"/>
    <w:pPr>
      <w:widowControl w:val="0"/>
      <w:shd w:val="clear" w:color="auto" w:fill="FFFFFF"/>
      <w:autoSpaceDE w:val="0"/>
      <w:autoSpaceDN w:val="0"/>
      <w:adjustRightInd w:val="0"/>
      <w:spacing w:before="2"/>
      <w:ind w:left="13" w:right="11" w:firstLine="276"/>
      <w:jc w:val="both"/>
    </w:pPr>
    <w:rPr>
      <w:color w:val="000000"/>
      <w:w w:val="90"/>
      <w:szCs w:val="20"/>
    </w:rPr>
  </w:style>
  <w:style w:type="paragraph" w:customStyle="1" w:styleId="ConsPlusNormal">
    <w:name w:val="ConsPlusNormal"/>
    <w:uiPriority w:val="99"/>
    <w:rsid w:val="006C040E"/>
    <w:pPr>
      <w:autoSpaceDE w:val="0"/>
      <w:autoSpaceDN w:val="0"/>
      <w:adjustRightInd w:val="0"/>
      <w:ind w:firstLine="720"/>
    </w:pPr>
    <w:rPr>
      <w:rFonts w:ascii="Arial" w:hAnsi="Arial" w:cs="Arial"/>
      <w:lang w:eastAsia="en-US"/>
    </w:rPr>
  </w:style>
  <w:style w:type="paragraph" w:customStyle="1" w:styleId="af">
    <w:name w:val="Таблицы (моноширинный)"/>
    <w:basedOn w:val="a"/>
    <w:next w:val="a"/>
    <w:uiPriority w:val="99"/>
    <w:rsid w:val="006C040E"/>
    <w:pPr>
      <w:autoSpaceDE w:val="0"/>
      <w:autoSpaceDN w:val="0"/>
      <w:adjustRightInd w:val="0"/>
      <w:jc w:val="both"/>
    </w:pPr>
    <w:rPr>
      <w:rFonts w:ascii="Courier New" w:hAnsi="Courier New" w:cs="Courier New"/>
      <w:sz w:val="20"/>
      <w:szCs w:val="20"/>
    </w:rPr>
  </w:style>
  <w:style w:type="character" w:customStyle="1" w:styleId="af0">
    <w:name w:val="Гипертекстовая ссылка"/>
    <w:uiPriority w:val="99"/>
    <w:rsid w:val="006C040E"/>
    <w:rPr>
      <w:color w:val="008000"/>
      <w:sz w:val="20"/>
      <w:u w:val="single"/>
    </w:rPr>
  </w:style>
  <w:style w:type="table" w:styleId="af1">
    <w:name w:val="Table Grid"/>
    <w:basedOn w:val="a1"/>
    <w:uiPriority w:val="99"/>
    <w:rsid w:val="004D07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header"/>
    <w:basedOn w:val="a"/>
    <w:link w:val="af3"/>
    <w:uiPriority w:val="99"/>
    <w:rsid w:val="00677013"/>
    <w:pPr>
      <w:tabs>
        <w:tab w:val="center" w:pos="4677"/>
        <w:tab w:val="right" w:pos="9355"/>
      </w:tabs>
    </w:pPr>
    <w:rPr>
      <w:sz w:val="24"/>
    </w:rPr>
  </w:style>
  <w:style w:type="character" w:customStyle="1" w:styleId="af3">
    <w:name w:val="Верхний колонтитул Знак"/>
    <w:basedOn w:val="a0"/>
    <w:link w:val="af2"/>
    <w:uiPriority w:val="99"/>
    <w:locked/>
    <w:rsid w:val="00677013"/>
    <w:rPr>
      <w:rFonts w:cs="Times New Roman"/>
      <w:sz w:val="24"/>
    </w:rPr>
  </w:style>
  <w:style w:type="paragraph" w:customStyle="1" w:styleId="11">
    <w:name w:val="Знак1"/>
    <w:basedOn w:val="a"/>
    <w:uiPriority w:val="99"/>
    <w:rsid w:val="00B60C2A"/>
    <w:pPr>
      <w:spacing w:after="160" w:line="240" w:lineRule="exact"/>
    </w:pPr>
    <w:rPr>
      <w:rFonts w:ascii="Verdana" w:hAnsi="Verdana"/>
      <w:sz w:val="20"/>
      <w:szCs w:val="20"/>
      <w:lang w:val="en-US" w:eastAsia="en-US"/>
    </w:rPr>
  </w:style>
  <w:style w:type="paragraph" w:styleId="af4">
    <w:name w:val="footnote text"/>
    <w:basedOn w:val="a"/>
    <w:link w:val="af5"/>
    <w:uiPriority w:val="99"/>
    <w:rsid w:val="004D364E"/>
    <w:pPr>
      <w:spacing w:after="200" w:line="276" w:lineRule="auto"/>
    </w:pPr>
    <w:rPr>
      <w:rFonts w:ascii="Calibri" w:hAnsi="Calibri"/>
      <w:sz w:val="20"/>
      <w:szCs w:val="20"/>
      <w:lang w:eastAsia="en-US"/>
    </w:rPr>
  </w:style>
  <w:style w:type="character" w:customStyle="1" w:styleId="af5">
    <w:name w:val="Текст сноски Знак"/>
    <w:basedOn w:val="a0"/>
    <w:link w:val="af4"/>
    <w:uiPriority w:val="99"/>
    <w:locked/>
    <w:rsid w:val="004D364E"/>
    <w:rPr>
      <w:rFonts w:ascii="Calibri" w:hAnsi="Calibri" w:cs="Times New Roman"/>
      <w:lang w:eastAsia="en-US"/>
    </w:rPr>
  </w:style>
  <w:style w:type="character" w:styleId="af6">
    <w:name w:val="footnote reference"/>
    <w:basedOn w:val="a0"/>
    <w:uiPriority w:val="99"/>
    <w:rsid w:val="004D364E"/>
    <w:rPr>
      <w:rFonts w:cs="Times New Roman"/>
      <w:vertAlign w:val="superscript"/>
    </w:rPr>
  </w:style>
  <w:style w:type="paragraph" w:styleId="HTML">
    <w:name w:val="HTML Preformatted"/>
    <w:basedOn w:val="a"/>
    <w:link w:val="HTML0"/>
    <w:uiPriority w:val="99"/>
    <w:rsid w:val="00E84A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sz w:val="20"/>
      <w:szCs w:val="20"/>
      <w:lang w:eastAsia="ar-SA"/>
    </w:rPr>
  </w:style>
  <w:style w:type="character" w:customStyle="1" w:styleId="HTML0">
    <w:name w:val="Стандартный HTML Знак"/>
    <w:basedOn w:val="a0"/>
    <w:link w:val="HTML"/>
    <w:uiPriority w:val="99"/>
    <w:locked/>
    <w:rsid w:val="00E84A8E"/>
    <w:rPr>
      <w:rFonts w:ascii="Arial Unicode MS" w:eastAsia="Arial Unicode MS" w:hAnsi="Arial Unicode MS" w:cs="Times New Roman"/>
      <w:kern w:val="1"/>
      <w:lang w:eastAsia="ar-SA" w:bidi="ar-SA"/>
    </w:rPr>
  </w:style>
  <w:style w:type="paragraph" w:customStyle="1" w:styleId="ConsPlusNonformat">
    <w:name w:val="ConsPlusNonformat"/>
    <w:uiPriority w:val="99"/>
    <w:rsid w:val="00AB3F0C"/>
    <w:pPr>
      <w:widowControl w:val="0"/>
      <w:autoSpaceDE w:val="0"/>
      <w:autoSpaceDN w:val="0"/>
      <w:adjustRightInd w:val="0"/>
    </w:pPr>
    <w:rPr>
      <w:rFonts w:ascii="Courier New" w:hAnsi="Courier New" w:cs="Courier New"/>
    </w:rPr>
  </w:style>
  <w:style w:type="paragraph" w:customStyle="1" w:styleId="NoSpacing1">
    <w:name w:val="No Spacing1"/>
    <w:uiPriority w:val="99"/>
    <w:rsid w:val="0090567F"/>
    <w:rPr>
      <w:sz w:val="24"/>
      <w:szCs w:val="24"/>
    </w:rPr>
  </w:style>
  <w:style w:type="character" w:styleId="af7">
    <w:name w:val="Hyperlink"/>
    <w:basedOn w:val="a0"/>
    <w:uiPriority w:val="99"/>
    <w:rsid w:val="0045387D"/>
    <w:rPr>
      <w:rFonts w:cs="Times New Roman"/>
      <w:color w:val="0000FF"/>
      <w:u w:val="single"/>
    </w:rPr>
  </w:style>
  <w:style w:type="paragraph" w:customStyle="1" w:styleId="u">
    <w:name w:val="u"/>
    <w:basedOn w:val="a"/>
    <w:uiPriority w:val="99"/>
    <w:rsid w:val="0045387D"/>
    <w:pPr>
      <w:ind w:firstLine="390"/>
      <w:jc w:val="both"/>
    </w:pPr>
    <w:rPr>
      <w:sz w:val="24"/>
    </w:rPr>
  </w:style>
  <w:style w:type="paragraph" w:customStyle="1" w:styleId="uni">
    <w:name w:val="uni"/>
    <w:basedOn w:val="a"/>
    <w:uiPriority w:val="99"/>
    <w:rsid w:val="0045387D"/>
    <w:pPr>
      <w:jc w:val="both"/>
    </w:pPr>
    <w:rPr>
      <w:sz w:val="24"/>
    </w:rPr>
  </w:style>
  <w:style w:type="character" w:customStyle="1" w:styleId="61">
    <w:name w:val="Знак Знак6"/>
    <w:uiPriority w:val="99"/>
    <w:rsid w:val="00386C96"/>
    <w:rPr>
      <w:rFonts w:ascii="Calibri" w:hAnsi="Calibri"/>
      <w:sz w:val="20"/>
      <w:lang w:eastAsia="en-US"/>
    </w:rPr>
  </w:style>
  <w:style w:type="paragraph" w:customStyle="1" w:styleId="ListParagraph1">
    <w:name w:val="List Paragraph1"/>
    <w:basedOn w:val="a"/>
    <w:uiPriority w:val="99"/>
    <w:rsid w:val="002976DA"/>
    <w:pPr>
      <w:spacing w:after="200" w:line="276" w:lineRule="auto"/>
      <w:ind w:left="720"/>
      <w:contextualSpacing/>
    </w:pPr>
    <w:rPr>
      <w:rFonts w:ascii="Calibri" w:hAnsi="Calibri"/>
      <w:sz w:val="22"/>
      <w:szCs w:val="22"/>
    </w:rPr>
  </w:style>
  <w:style w:type="paragraph" w:styleId="af8">
    <w:name w:val="Normal (Web)"/>
    <w:basedOn w:val="a"/>
    <w:uiPriority w:val="99"/>
    <w:rsid w:val="00425C81"/>
    <w:pPr>
      <w:spacing w:before="100" w:beforeAutospacing="1" w:after="100" w:afterAutospacing="1"/>
    </w:pPr>
    <w:rPr>
      <w:sz w:val="24"/>
    </w:rPr>
  </w:style>
  <w:style w:type="paragraph" w:customStyle="1" w:styleId="dt-p">
    <w:name w:val="dt-p"/>
    <w:basedOn w:val="a"/>
    <w:uiPriority w:val="99"/>
    <w:rsid w:val="00B8396A"/>
    <w:pPr>
      <w:spacing w:before="100" w:beforeAutospacing="1" w:after="100" w:afterAutospacing="1"/>
    </w:pPr>
    <w:rPr>
      <w:sz w:val="24"/>
    </w:rPr>
  </w:style>
  <w:style w:type="paragraph" w:customStyle="1" w:styleId="Default">
    <w:name w:val="Default"/>
    <w:uiPriority w:val="99"/>
    <w:rsid w:val="00F011B1"/>
    <w:pPr>
      <w:autoSpaceDE w:val="0"/>
      <w:autoSpaceDN w:val="0"/>
      <w:adjustRightInd w:val="0"/>
    </w:pPr>
    <w:rPr>
      <w:color w:val="000000"/>
      <w:sz w:val="24"/>
      <w:szCs w:val="24"/>
    </w:rPr>
  </w:style>
  <w:style w:type="paragraph" w:styleId="af9">
    <w:name w:val="Balloon Text"/>
    <w:basedOn w:val="a"/>
    <w:link w:val="afa"/>
    <w:uiPriority w:val="99"/>
    <w:rsid w:val="00A96D57"/>
    <w:rPr>
      <w:rFonts w:ascii="Segoe UI" w:hAnsi="Segoe UI"/>
      <w:sz w:val="18"/>
      <w:szCs w:val="18"/>
    </w:rPr>
  </w:style>
  <w:style w:type="character" w:customStyle="1" w:styleId="afa">
    <w:name w:val="Текст выноски Знак"/>
    <w:basedOn w:val="a0"/>
    <w:link w:val="af9"/>
    <w:uiPriority w:val="99"/>
    <w:locked/>
    <w:rsid w:val="00A96D57"/>
    <w:rPr>
      <w:rFonts w:ascii="Segoe UI" w:hAnsi="Segoe UI" w:cs="Times New Roman"/>
      <w:sz w:val="18"/>
    </w:rPr>
  </w:style>
  <w:style w:type="paragraph" w:customStyle="1" w:styleId="ConsPlusCell">
    <w:name w:val="ConsPlusCell"/>
    <w:uiPriority w:val="99"/>
    <w:rsid w:val="00F74132"/>
    <w:pPr>
      <w:widowControl w:val="0"/>
      <w:autoSpaceDE w:val="0"/>
      <w:autoSpaceDN w:val="0"/>
      <w:adjustRightInd w:val="0"/>
    </w:pPr>
    <w:rPr>
      <w:sz w:val="24"/>
      <w:szCs w:val="24"/>
    </w:rPr>
  </w:style>
</w:styles>
</file>

<file path=word/webSettings.xml><?xml version="1.0" encoding="utf-8"?>
<w:webSettings xmlns:r="http://schemas.openxmlformats.org/officeDocument/2006/relationships" xmlns:w="http://schemas.openxmlformats.org/wordprocessingml/2006/main">
  <w:divs>
    <w:div w:id="1772777900">
      <w:marLeft w:val="0"/>
      <w:marRight w:val="0"/>
      <w:marTop w:val="0"/>
      <w:marBottom w:val="0"/>
      <w:divBdr>
        <w:top w:val="none" w:sz="0" w:space="0" w:color="auto"/>
        <w:left w:val="none" w:sz="0" w:space="0" w:color="auto"/>
        <w:bottom w:val="none" w:sz="0" w:space="0" w:color="auto"/>
        <w:right w:val="none" w:sz="0" w:space="0" w:color="auto"/>
      </w:divBdr>
    </w:div>
    <w:div w:id="1772777901">
      <w:marLeft w:val="0"/>
      <w:marRight w:val="0"/>
      <w:marTop w:val="0"/>
      <w:marBottom w:val="0"/>
      <w:divBdr>
        <w:top w:val="none" w:sz="0" w:space="0" w:color="auto"/>
        <w:left w:val="none" w:sz="0" w:space="0" w:color="auto"/>
        <w:bottom w:val="none" w:sz="0" w:space="0" w:color="auto"/>
        <w:right w:val="none" w:sz="0" w:space="0" w:color="auto"/>
      </w:divBdr>
    </w:div>
    <w:div w:id="1772777902">
      <w:marLeft w:val="0"/>
      <w:marRight w:val="0"/>
      <w:marTop w:val="0"/>
      <w:marBottom w:val="0"/>
      <w:divBdr>
        <w:top w:val="none" w:sz="0" w:space="0" w:color="auto"/>
        <w:left w:val="none" w:sz="0" w:space="0" w:color="auto"/>
        <w:bottom w:val="none" w:sz="0" w:space="0" w:color="auto"/>
        <w:right w:val="none" w:sz="0" w:space="0" w:color="auto"/>
      </w:divBdr>
    </w:div>
    <w:div w:id="1772777903">
      <w:marLeft w:val="0"/>
      <w:marRight w:val="0"/>
      <w:marTop w:val="0"/>
      <w:marBottom w:val="0"/>
      <w:divBdr>
        <w:top w:val="none" w:sz="0" w:space="0" w:color="auto"/>
        <w:left w:val="none" w:sz="0" w:space="0" w:color="auto"/>
        <w:bottom w:val="none" w:sz="0" w:space="0" w:color="auto"/>
        <w:right w:val="none" w:sz="0" w:space="0" w:color="auto"/>
      </w:divBdr>
    </w:div>
    <w:div w:id="1772777905">
      <w:marLeft w:val="0"/>
      <w:marRight w:val="0"/>
      <w:marTop w:val="0"/>
      <w:marBottom w:val="0"/>
      <w:divBdr>
        <w:top w:val="none" w:sz="0" w:space="0" w:color="auto"/>
        <w:left w:val="none" w:sz="0" w:space="0" w:color="auto"/>
        <w:bottom w:val="none" w:sz="0" w:space="0" w:color="auto"/>
        <w:right w:val="none" w:sz="0" w:space="0" w:color="auto"/>
      </w:divBdr>
      <w:divsChild>
        <w:div w:id="1772777904">
          <w:marLeft w:val="0"/>
          <w:marRight w:val="0"/>
          <w:marTop w:val="0"/>
          <w:marBottom w:val="0"/>
          <w:divBdr>
            <w:top w:val="none" w:sz="0" w:space="0" w:color="auto"/>
            <w:left w:val="none" w:sz="0" w:space="0" w:color="auto"/>
            <w:bottom w:val="none" w:sz="0" w:space="0" w:color="auto"/>
            <w:right w:val="none" w:sz="0" w:space="0" w:color="auto"/>
          </w:divBdr>
        </w:div>
      </w:divsChild>
    </w:div>
    <w:div w:id="1772777906">
      <w:marLeft w:val="0"/>
      <w:marRight w:val="0"/>
      <w:marTop w:val="0"/>
      <w:marBottom w:val="0"/>
      <w:divBdr>
        <w:top w:val="none" w:sz="0" w:space="0" w:color="auto"/>
        <w:left w:val="none" w:sz="0" w:space="0" w:color="auto"/>
        <w:bottom w:val="none" w:sz="0" w:space="0" w:color="auto"/>
        <w:right w:val="none" w:sz="0" w:space="0" w:color="auto"/>
      </w:divBdr>
    </w:div>
    <w:div w:id="1772777907">
      <w:marLeft w:val="0"/>
      <w:marRight w:val="0"/>
      <w:marTop w:val="0"/>
      <w:marBottom w:val="0"/>
      <w:divBdr>
        <w:top w:val="none" w:sz="0" w:space="0" w:color="auto"/>
        <w:left w:val="none" w:sz="0" w:space="0" w:color="auto"/>
        <w:bottom w:val="none" w:sz="0" w:space="0" w:color="auto"/>
        <w:right w:val="none" w:sz="0" w:space="0" w:color="auto"/>
      </w:divBdr>
    </w:div>
    <w:div w:id="1772777908">
      <w:marLeft w:val="0"/>
      <w:marRight w:val="0"/>
      <w:marTop w:val="0"/>
      <w:marBottom w:val="0"/>
      <w:divBdr>
        <w:top w:val="none" w:sz="0" w:space="0" w:color="auto"/>
        <w:left w:val="none" w:sz="0" w:space="0" w:color="auto"/>
        <w:bottom w:val="none" w:sz="0" w:space="0" w:color="auto"/>
        <w:right w:val="none" w:sz="0" w:space="0" w:color="auto"/>
      </w:divBdr>
    </w:div>
    <w:div w:id="1772777909">
      <w:marLeft w:val="0"/>
      <w:marRight w:val="0"/>
      <w:marTop w:val="0"/>
      <w:marBottom w:val="0"/>
      <w:divBdr>
        <w:top w:val="none" w:sz="0" w:space="0" w:color="auto"/>
        <w:left w:val="none" w:sz="0" w:space="0" w:color="auto"/>
        <w:bottom w:val="none" w:sz="0" w:space="0" w:color="auto"/>
        <w:right w:val="none" w:sz="0" w:space="0" w:color="auto"/>
      </w:divBdr>
    </w:div>
    <w:div w:id="1772777910">
      <w:marLeft w:val="0"/>
      <w:marRight w:val="0"/>
      <w:marTop w:val="0"/>
      <w:marBottom w:val="0"/>
      <w:divBdr>
        <w:top w:val="none" w:sz="0" w:space="0" w:color="auto"/>
        <w:left w:val="none" w:sz="0" w:space="0" w:color="auto"/>
        <w:bottom w:val="none" w:sz="0" w:space="0" w:color="auto"/>
        <w:right w:val="none" w:sz="0" w:space="0" w:color="auto"/>
      </w:divBdr>
    </w:div>
    <w:div w:id="1772777911">
      <w:marLeft w:val="0"/>
      <w:marRight w:val="0"/>
      <w:marTop w:val="0"/>
      <w:marBottom w:val="0"/>
      <w:divBdr>
        <w:top w:val="none" w:sz="0" w:space="0" w:color="auto"/>
        <w:left w:val="none" w:sz="0" w:space="0" w:color="auto"/>
        <w:bottom w:val="none" w:sz="0" w:space="0" w:color="auto"/>
        <w:right w:val="none" w:sz="0" w:space="0" w:color="auto"/>
      </w:divBdr>
    </w:div>
    <w:div w:id="17727779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99545/"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30</Pages>
  <Words>10000</Words>
  <Characters>57005</Characters>
  <Application>Microsoft Office Word</Application>
  <DocSecurity>0</DocSecurity>
  <Lines>475</Lines>
  <Paragraphs>133</Paragraphs>
  <ScaleCrop>false</ScaleCrop>
  <Company>UO</Company>
  <LinksUpToDate>false</LinksUpToDate>
  <CharactersWithSpaces>66872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Real!</cp:lastModifiedBy>
  <cp:revision>15</cp:revision>
  <cp:lastPrinted>2020-03-16T05:37:00Z</cp:lastPrinted>
  <dcterms:created xsi:type="dcterms:W3CDTF">2019-12-23T06:19:00Z</dcterms:created>
  <dcterms:modified xsi:type="dcterms:W3CDTF">2020-03-26T15:15:00Z</dcterms:modified>
</cp:coreProperties>
</file>