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B8" w:rsidRDefault="00AA25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89279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12" cy="89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6A" w:rsidRDefault="00AA256A">
      <w:pPr>
        <w:rPr>
          <w:lang w:val="en-US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8038"/>
      </w:tblGrid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page6"/>
            <w:bookmarkEnd w:id="0"/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Наименование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реализации дополнительных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  «Эру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дит </w:t>
            </w: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Обоснование для разработки Программы </w:t>
            </w:r>
          </w:p>
        </w:tc>
        <w:tc>
          <w:tcPr>
            <w:tcW w:w="8038" w:type="dxa"/>
          </w:tcPr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 декабря 2012 г. № 273-ФЗ «Об образовании в Российской Федерации»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Письмо Министерства образования и науки Российской Федерации от 11.12.2006 г. № 06-1844 «О примерных требованиях к программам дополнительного образования детей».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15 августа 2013 г. № 706 «Об утверждения правил оказания платных образовательных услуг».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17 октября 2013г. №1155 «Об утверждении федерального государственного образовательного стандарта дошкольного образования». 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города Нижневартовска </w:t>
            </w:r>
            <w:proofErr w:type="spellStart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ХМАО-Югры</w:t>
            </w:r>
            <w:proofErr w:type="spellEnd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 от 20.04.2018г  №580 «Об утверждении тарифов на услуги, предоставляемые муниципальным бюджетным дошкольным образовательным учреждением детским садом №27 «Филиппок»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 2.4.1.3049-13 от 30 июля 2013г.  </w:t>
            </w:r>
          </w:p>
          <w:p w:rsidR="00AA256A" w:rsidRPr="0053609B" w:rsidRDefault="00AA256A" w:rsidP="00AA256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3609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Устав МБДОУ ДС №27 «Филиппок»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 родители, (законные представители)</w:t>
            </w:r>
            <w:r w:rsidRPr="0053609B">
              <w:rPr>
                <w:rFonts w:cs="Times New Roman"/>
              </w:rPr>
              <w:t xml:space="preserve"> </w:t>
            </w: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МБДОУ ДС № 27 «Филиппок»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Исполнитель Программы</w:t>
            </w:r>
          </w:p>
        </w:tc>
        <w:tc>
          <w:tcPr>
            <w:tcW w:w="8038" w:type="dxa"/>
          </w:tcPr>
          <w:p w:rsidR="00AA256A" w:rsidRPr="00EF67CA" w:rsidRDefault="00AA256A" w:rsidP="00352F5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 образовательного процесса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разработчики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 высшей категории МБДОУ ДС № 27 «Филиппок»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Мартыненко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 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Цель Программы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8038" w:type="dxa"/>
          </w:tcPr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Сформировать учебную мотивацию, ориентированную на удовлетворение познавательных интересов, радость творчества.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 Обеспечить условия для развития интеллектуальных, познавательных, творческих способностей.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3. развивать логическое, образное и пространственное мышление, воображение, способствовать развитию всех видов памяти, внимания.</w:t>
            </w:r>
          </w:p>
          <w:p w:rsidR="00AA256A" w:rsidRDefault="00AA256A" w:rsidP="00352F55">
            <w:r>
              <w:rPr>
                <w:rFonts w:ascii="Times New Roman" w:eastAsia="Times New Roman" w:hAnsi="Times New Roman"/>
                <w:sz w:val="28"/>
              </w:rPr>
              <w:t xml:space="preserve">4. Вырабатывать умение целенаправленно владеть волевыми усилиями, устанавливать позитивные отношения со </w:t>
            </w:r>
            <w:r>
              <w:rPr>
                <w:rFonts w:ascii="Times New Roman" w:eastAsia="Times New Roman" w:hAnsi="Times New Roman"/>
                <w:sz w:val="28"/>
              </w:rPr>
              <w:lastRenderedPageBreak/>
              <w:t>сверстниками.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Ценностно-целевые ориентиры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образовательного 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процесса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- Сохранение здоровья и эмоционального благополучия, обеспечение культурного развития каждого ребенка;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доброжелательной атмосферы, позволяющей растить воспитанников </w:t>
            </w:r>
            <w:proofErr w:type="gramStart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любознательными</w:t>
            </w:r>
            <w:proofErr w:type="gramEnd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, добрыми, инициативными, стремящимися к самостоятельности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2019 -2020 учебный год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</w:tc>
        <w:tc>
          <w:tcPr>
            <w:tcW w:w="8038" w:type="dxa"/>
          </w:tcPr>
          <w:p w:rsidR="00AA256A" w:rsidRDefault="00AA256A" w:rsidP="00352F55">
            <w:pPr>
              <w:spacing w:line="14" w:lineRule="exact"/>
              <w:rPr>
                <w:rFonts w:ascii="Times New Roman" w:eastAsia="Times New Roman" w:hAnsi="Times New Roman"/>
              </w:rPr>
            </w:pPr>
          </w:p>
          <w:p w:rsidR="00AA256A" w:rsidRDefault="00AA256A" w:rsidP="00352F55">
            <w:r>
              <w:rPr>
                <w:rFonts w:ascii="Times New Roman" w:eastAsia="Times New Roman" w:hAnsi="Times New Roman"/>
                <w:sz w:val="28"/>
              </w:rPr>
              <w:t>Систематическая работа с детьми в кружке способствует</w:t>
            </w:r>
          </w:p>
          <w:p w:rsidR="00AA256A" w:rsidRDefault="00AA256A" w:rsidP="00352F55">
            <w:pPr>
              <w:rPr>
                <w:rFonts w:ascii="Arial" w:eastAsia="Arial" w:hAnsi="Arial"/>
              </w:rPr>
            </w:pPr>
            <w:r>
              <w:rPr>
                <w:rFonts w:ascii="Times New Roman" w:eastAsia="Times New Roman" w:hAnsi="Times New Roman"/>
                <w:sz w:val="28"/>
              </w:rPr>
              <w:t>формированию интеллектуально-творческого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потенциала и, соответственно, высокого уровня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интеллектуальной подготовки к школе. А в качестве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результата интеллектуального развития выступает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интеллектуальная компетенция.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Ребенок, имеющий достаточную интеллектуальную</w:t>
            </w:r>
            <w:r w:rsidRPr="00370866">
              <w:rPr>
                <w:rFonts w:ascii="Times New Roman" w:eastAsia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>компетенцию к концу школьного возраста:</w:t>
            </w:r>
            <w:r w:rsidRPr="00370866">
              <w:rPr>
                <w:rFonts w:ascii="Arial" w:eastAsia="Arial" w:hAnsi="Arial"/>
              </w:rPr>
              <w:t xml:space="preserve"> 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проявляет осведомленность в разных сферах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деятельности людей;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 w:rsidRPr="00370866">
              <w:rPr>
                <w:rFonts w:ascii="Arial" w:eastAsia="Arial" w:hAnsi="Arial"/>
              </w:rPr>
              <w:t xml:space="preserve"> </w:t>
            </w: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знает об основных природных явлениях и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закономерностях;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</w:p>
          <w:p w:rsidR="00AA256A" w:rsidRDefault="00AA256A" w:rsidP="00352F55">
            <w:pPr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знаком с универсальными знаковыми системами</w:t>
            </w:r>
            <w:r>
              <w:rPr>
                <w:rFonts w:ascii="Arial" w:eastAsia="Arial" w:hAnsi="Arial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–</w:t>
            </w:r>
            <w:r w:rsidRPr="00370866">
              <w:rPr>
                <w:rFonts w:ascii="Times New Roman" w:eastAsia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>алфавит и цифры;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умеет пользоваться моделями и схемами,</w:t>
            </w:r>
            <w:r>
              <w:rPr>
                <w:rFonts w:ascii="Arial" w:eastAsia="Arial" w:hAnsi="Arial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которые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в наглядной, доступной для ребенка форме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воспроизводят скрытые свойства и связи того или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иного объекта;</w:t>
            </w:r>
          </w:p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Arial" w:eastAsia="Arial" w:hAnsi="Arial"/>
              </w:rPr>
              <w:t xml:space="preserve">  •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к практическому и умственному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экспериментированию и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знаковому</w:t>
            </w:r>
            <w:r>
              <w:rPr>
                <w:rFonts w:ascii="Times New Roman" w:eastAsia="Times New Roman" w:hAnsi="Times New Roman"/>
                <w:sz w:val="24"/>
              </w:rPr>
              <w:pict>
                <v:line id="_x0000_s1026" style="position:absolute;z-index:-251656192;mso-position-horizontal-relative:page;mso-position-vertical-relative:page" from="78pt,56.6pt" to="78pt,179.65pt" o:userdrawn="t" strokeweight=".48pt">
                  <w10:wrap anchorx="page" anchory="page"/>
                </v:line>
              </w:pict>
            </w:r>
            <w:r>
              <w:rPr>
                <w:rFonts w:ascii="Times New Roman" w:eastAsia="Times New Roman" w:hAnsi="Times New Roman"/>
                <w:sz w:val="28"/>
              </w:rPr>
              <w:t>опосредованию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A256A" w:rsidRDefault="00AA256A" w:rsidP="00AA256A">
            <w:pPr>
              <w:numPr>
                <w:ilvl w:val="0"/>
                <w:numId w:val="1"/>
              </w:numPr>
              <w:spacing w:after="0" w:line="234" w:lineRule="auto"/>
              <w:ind w:left="246" w:hanging="360"/>
              <w:jc w:val="both"/>
              <w:rPr>
                <w:rFonts w:ascii="Arial" w:eastAsia="Arial" w:hAnsi="Arial"/>
              </w:rPr>
            </w:pPr>
            <w:r>
              <w:rPr>
                <w:rFonts w:ascii="Times New Roman" w:eastAsia="Times New Roman" w:hAnsi="Times New Roman"/>
                <w:sz w:val="28"/>
              </w:rPr>
              <w:t>владеет логическими операциями (анализ, синтез, обобщение, классификация и т.д.).</w:t>
            </w:r>
          </w:p>
          <w:p w:rsidR="00AA256A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реализации дополнительных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«Эрудит </w:t>
            </w: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Обоснование для разработки Программы </w:t>
            </w:r>
          </w:p>
        </w:tc>
        <w:tc>
          <w:tcPr>
            <w:tcW w:w="8038" w:type="dxa"/>
          </w:tcPr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 декабря 2012 г. № 273-ФЗ «Об образовании в Российской Федерации»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Письмо Министерства образования и науки Российской Федерации от 11.12.2006 г. № 06-1844 «О примерных требованиях к программам дополнительного образования детей».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15 августа 2013 г. № 706 «Об утверждения правил оказания платных образовательных услуг».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17 октября 2013г. №1155 «Об утверждении федерального государственного образовательного стандарта дошкольного образования». 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города Нижневартовска </w:t>
            </w:r>
            <w:proofErr w:type="spellStart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ХМАО-Югры</w:t>
            </w:r>
            <w:proofErr w:type="spellEnd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 от 20.04.2018г  №580 «Об утверждении тарифов на услуги, предоставляемые муниципальным бюджетным дошкольным образовательным учреждением детским садом №27 «Филиппок»</w:t>
            </w:r>
          </w:p>
          <w:p w:rsidR="00AA256A" w:rsidRPr="0053609B" w:rsidRDefault="00AA256A" w:rsidP="00AA256A">
            <w:pPr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 2.4.1.3049-13 от 30 июля 2013г.  </w:t>
            </w:r>
          </w:p>
          <w:p w:rsidR="00AA256A" w:rsidRPr="0053609B" w:rsidRDefault="00AA256A" w:rsidP="00AA256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3609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Устав МБДОУ ДС №27 «Филиппок»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 родители, (законные представители)</w:t>
            </w:r>
            <w:r w:rsidRPr="0053609B">
              <w:rPr>
                <w:rFonts w:cs="Times New Roman"/>
              </w:rPr>
              <w:t xml:space="preserve"> </w:t>
            </w: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МБДОУ ДС № 27 «Филиппок»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Исполнитель Программы</w:t>
            </w:r>
          </w:p>
        </w:tc>
        <w:tc>
          <w:tcPr>
            <w:tcW w:w="8038" w:type="dxa"/>
          </w:tcPr>
          <w:p w:rsidR="00AA256A" w:rsidRPr="00EF67CA" w:rsidRDefault="00AA256A" w:rsidP="00352F5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60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 образовательного процесса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разработчики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 высшей категории МБДОУ ДС № 27 «Филиппок»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Мартыненко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 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Цель Программы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8038" w:type="dxa"/>
          </w:tcPr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Сформировать учебную мотивацию, ориентированную на удовлетворение познавательных интересов, радость творчества.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 Обеспечить условия для развития интеллектуальных, познавательных, творческих способностей.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3. развивать логическое, образное и пространственное мышление, воображение, способствовать развитию всех видов памяти, внимания.</w:t>
            </w:r>
          </w:p>
          <w:p w:rsidR="00AA256A" w:rsidRDefault="00AA256A" w:rsidP="00352F55">
            <w:r>
              <w:rPr>
                <w:rFonts w:ascii="Times New Roman" w:eastAsia="Times New Roman" w:hAnsi="Times New Roman"/>
                <w:sz w:val="28"/>
              </w:rPr>
              <w:t xml:space="preserve">4. Вырабатывать умение целенаправленно владеть волевыми усилиями, устанавливать позитивные отношения со </w:t>
            </w:r>
            <w:r>
              <w:rPr>
                <w:rFonts w:ascii="Times New Roman" w:eastAsia="Times New Roman" w:hAnsi="Times New Roman"/>
                <w:sz w:val="28"/>
              </w:rPr>
              <w:lastRenderedPageBreak/>
              <w:t>сверстниками.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Ценностно-целевые ориентиры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образовательного 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процесса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- Сохранение здоровья и эмоционального благополучия, обеспечение культурного развития каждого ребенка;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доброжелательной атмосферы, позволяющей растить воспитанников </w:t>
            </w:r>
            <w:proofErr w:type="gramStart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любознательными</w:t>
            </w:r>
            <w:proofErr w:type="gramEnd"/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, добрыми, инициативными, стремящимися к самостоятельности</w:t>
            </w: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8038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sz w:val="24"/>
                <w:szCs w:val="24"/>
              </w:rPr>
              <w:t>2019 -2020 учебный год</w:t>
            </w: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56A" w:rsidRPr="00C60F10" w:rsidTr="00352F55">
        <w:tc>
          <w:tcPr>
            <w:tcW w:w="2027" w:type="dxa"/>
          </w:tcPr>
          <w:p w:rsidR="00AA256A" w:rsidRPr="0053609B" w:rsidRDefault="00AA256A" w:rsidP="00352F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09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</w:tc>
        <w:tc>
          <w:tcPr>
            <w:tcW w:w="8038" w:type="dxa"/>
          </w:tcPr>
          <w:p w:rsidR="00AA256A" w:rsidRDefault="00AA256A" w:rsidP="00352F55">
            <w:pPr>
              <w:spacing w:line="14" w:lineRule="exact"/>
              <w:rPr>
                <w:rFonts w:ascii="Times New Roman" w:eastAsia="Times New Roman" w:hAnsi="Times New Roman"/>
              </w:rPr>
            </w:pPr>
          </w:p>
          <w:p w:rsidR="00AA256A" w:rsidRDefault="00AA256A" w:rsidP="00352F55">
            <w:r>
              <w:rPr>
                <w:rFonts w:ascii="Times New Roman" w:eastAsia="Times New Roman" w:hAnsi="Times New Roman"/>
                <w:sz w:val="28"/>
              </w:rPr>
              <w:t>Систематическая работа с детьми в кружке способствует</w:t>
            </w:r>
          </w:p>
          <w:p w:rsidR="00AA256A" w:rsidRDefault="00AA256A" w:rsidP="00352F55">
            <w:pPr>
              <w:rPr>
                <w:rFonts w:ascii="Arial" w:eastAsia="Arial" w:hAnsi="Arial"/>
              </w:rPr>
            </w:pPr>
            <w:r>
              <w:rPr>
                <w:rFonts w:ascii="Times New Roman" w:eastAsia="Times New Roman" w:hAnsi="Times New Roman"/>
                <w:sz w:val="28"/>
              </w:rPr>
              <w:t>формированию интеллектуально-творческого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потенциала и, соответственно, высокого уровня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интеллектуальной подготовки к школе. А в качестве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результата интеллектуального развития выступает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интеллектуальная компетенция.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Ребенок, имеющий достаточную интеллектуальную</w:t>
            </w:r>
            <w:r w:rsidRPr="00370866">
              <w:rPr>
                <w:rFonts w:ascii="Times New Roman" w:eastAsia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>компетенцию к концу школьного возраста:</w:t>
            </w:r>
            <w:r w:rsidRPr="00370866">
              <w:rPr>
                <w:rFonts w:ascii="Arial" w:eastAsia="Arial" w:hAnsi="Arial"/>
              </w:rPr>
              <w:t xml:space="preserve"> 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проявляет осведомленность в разных сферах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деятельности людей;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 w:rsidRPr="00370866">
              <w:rPr>
                <w:rFonts w:ascii="Arial" w:eastAsia="Arial" w:hAnsi="Arial"/>
              </w:rPr>
              <w:t xml:space="preserve"> </w:t>
            </w: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знает об основных природных явлениях и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закономерностях;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</w:p>
          <w:p w:rsidR="00AA256A" w:rsidRDefault="00AA256A" w:rsidP="00352F55">
            <w:pPr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знаком с универсальными знаковыми системами</w:t>
            </w:r>
            <w:r>
              <w:rPr>
                <w:rFonts w:ascii="Arial" w:eastAsia="Arial" w:hAnsi="Arial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–</w:t>
            </w:r>
            <w:r w:rsidRPr="00370866">
              <w:rPr>
                <w:rFonts w:ascii="Times New Roman" w:eastAsia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99"/>
                <w:sz w:val="28"/>
              </w:rPr>
              <w:t>алфавит и цифры;</w:t>
            </w:r>
          </w:p>
          <w:p w:rsidR="00AA256A" w:rsidRDefault="00AA256A" w:rsidP="00352F55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Arial" w:eastAsia="Arial" w:hAnsi="Arial"/>
              </w:rPr>
              <w:t xml:space="preserve">•  </w:t>
            </w:r>
            <w:r>
              <w:rPr>
                <w:rFonts w:ascii="Times New Roman" w:eastAsia="Times New Roman" w:hAnsi="Times New Roman"/>
                <w:sz w:val="28"/>
              </w:rPr>
              <w:t>умеет пользоваться моделями и схемами,</w:t>
            </w:r>
            <w:r>
              <w:rPr>
                <w:rFonts w:ascii="Arial" w:eastAsia="Arial" w:hAnsi="Arial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которые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в наглядной, доступной для ребенка форме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воспроизводят скрытые свойства и связи того или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иного объекта;</w:t>
            </w:r>
          </w:p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Arial" w:eastAsia="Arial" w:hAnsi="Arial"/>
              </w:rPr>
              <w:t xml:space="preserve">  •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к практическому и умственному</w:t>
            </w:r>
            <w:r w:rsidRPr="003708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экспериментированию и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знаковому</w:t>
            </w:r>
            <w:r>
              <w:rPr>
                <w:rFonts w:ascii="Times New Roman" w:eastAsia="Times New Roman" w:hAnsi="Times New Roman"/>
                <w:sz w:val="24"/>
              </w:rPr>
              <w:pict>
                <v:line id="_x0000_s1037" style="position:absolute;z-index:-251645952;mso-position-horizontal-relative:page;mso-position-vertical-relative:page" from="78pt,56.6pt" to="78pt,179.65pt" o:userdrawn="t" strokeweight=".48pt">
                  <w10:wrap anchorx="page" anchory="page"/>
                </v:line>
              </w:pict>
            </w:r>
            <w:r>
              <w:rPr>
                <w:rFonts w:ascii="Times New Roman" w:eastAsia="Times New Roman" w:hAnsi="Times New Roman"/>
                <w:sz w:val="28"/>
              </w:rPr>
              <w:t>опосредованию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A256A" w:rsidRDefault="00AA256A" w:rsidP="00AA256A">
            <w:pPr>
              <w:numPr>
                <w:ilvl w:val="0"/>
                <w:numId w:val="1"/>
              </w:numPr>
              <w:spacing w:after="0" w:line="234" w:lineRule="auto"/>
              <w:ind w:left="246" w:hanging="360"/>
              <w:jc w:val="both"/>
              <w:rPr>
                <w:rFonts w:ascii="Arial" w:eastAsia="Arial" w:hAnsi="Arial"/>
              </w:rPr>
            </w:pPr>
            <w:r>
              <w:rPr>
                <w:rFonts w:ascii="Times New Roman" w:eastAsia="Times New Roman" w:hAnsi="Times New Roman"/>
                <w:sz w:val="28"/>
              </w:rPr>
              <w:t>владеет логическими операциями (анализ, синтез, обобщение, классификация и т.д.).</w:t>
            </w:r>
          </w:p>
          <w:p w:rsidR="00AA256A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56A" w:rsidRPr="0053609B" w:rsidRDefault="00AA256A" w:rsidP="00352F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256A" w:rsidRDefault="00AA256A" w:rsidP="00AA256A">
      <w:pPr>
        <w:spacing w:line="216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16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Пояснительная записка</w:t>
      </w:r>
    </w:p>
    <w:p w:rsidR="00AA256A" w:rsidRDefault="00AA256A" w:rsidP="00AA256A">
      <w:pPr>
        <w:spacing w:line="212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5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Дошкольное детство – это период рождения, первоначального раскрытия творческих сил ребенка, становление основ индивидуальности.</w:t>
      </w:r>
    </w:p>
    <w:p w:rsidR="00AA256A" w:rsidRDefault="00AA256A" w:rsidP="00AA256A">
      <w:pPr>
        <w:spacing w:line="214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9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Исследования показали, что игра помогает ребенку укрепить и развить его нервную систему, поэтому ребенок должен максимальное количество времени проводить в игре для пробуждения собственных чувств, развития его мозга и умственных способностей, для установления взаимоотношений со сверстниками и взрослыми. В игре ребенок растет и развивается разносторонне. С помощью игры дети познают и постигают мир, в котором живут. Они приобретают опыт, идя путем проб и ошибок. Успех и неудачи на этом пути помогают им в дальнейшем в решении новых проблем. Дошкольники фантазируют, творят, систематизируют и погружаются в мир идей, в общем – дети учатся. Получая удовольствие от игры, ребенок достигает психологического равновесия. Игра помогает преодолевать трудности, она дает ребенку возможность осознать полученный им опыт и применять этот опыт в жизни.</w:t>
      </w:r>
    </w:p>
    <w:p w:rsidR="00AA256A" w:rsidRDefault="00AA256A" w:rsidP="00AA256A">
      <w:pPr>
        <w:spacing w:line="217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7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Одна из важнейших задач воспитания маленького ребенка – развитие его ума, формирование таких мыслительных умений и способностей, которые позволяют усваивать новое. Каждый дошкольник – это маленький исследователь, с радостью и удивлением открывающий для себя мир.</w:t>
      </w:r>
    </w:p>
    <w:p w:rsidR="00AA256A" w:rsidRDefault="00AA256A" w:rsidP="00AA256A">
      <w:pPr>
        <w:spacing w:line="217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8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Математика по праву занимает большое место в системе дошкольного образования. Любая математическая задача несет в себе определенную умственную нагрузку, которая чаще всего замаскирована занимательным сюжетом. Умственная задача – найти путь решения – реализуется средствами игры и в игровых действиях.</w:t>
      </w:r>
    </w:p>
    <w:p w:rsidR="00AA256A" w:rsidRDefault="00AA256A" w:rsidP="00AA256A">
      <w:pPr>
        <w:spacing w:line="216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8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Важным моментом в процессе развивающих занятий является создание у детей мотивации, которая основывается на базовых потребностях дошкольника. Ведь у ребенка рано зарождается потребность в осознании своей значимости, признании, самоутверждении, реализовать которые ребенок может в игровой ситуации. Именно в игре реализуется потребность дошкольника действовать самостоятельно. Игровой мотив позволяет сделать так, чтобы выполнение заданий, решение проблемных ситуаций стало осмысленным, интересным и увлекательным для детей. Поэтому на занятиях дети превращаются в путешественников, воздухоплавателей, космонавтов, исследователей, полярников.</w:t>
      </w:r>
    </w:p>
    <w:p w:rsidR="00AA256A" w:rsidRDefault="00AA256A" w:rsidP="00AA256A">
      <w:pPr>
        <w:spacing w:line="225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7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Дети с удовольствием включаются в игровую ситуацию, когда требуется кому – то помощь. Ребенок выступает в позиции помощника, защитника, а при решении умственных задач ребенок чувствует себя сообразительным,</w:t>
      </w:r>
      <w:bookmarkStart w:id="1" w:name="page7"/>
      <w:bookmarkEnd w:id="1"/>
      <w:r w:rsidRPr="00AA256A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умным. Поэтому в основе программы использование в развитии ребенка его собственной активности в условиях игры.</w:t>
      </w:r>
    </w:p>
    <w:p w:rsidR="00AA256A" w:rsidRDefault="00AA256A" w:rsidP="00AA256A">
      <w:pPr>
        <w:spacing w:line="215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6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 программы</w:t>
      </w:r>
      <w:r>
        <w:rPr>
          <w:rFonts w:ascii="Times New Roman" w:eastAsia="Times New Roman" w:hAnsi="Times New Roman"/>
          <w:sz w:val="28"/>
        </w:rPr>
        <w:t>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развивать у детей старшего дошкольного возраста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интеллектуальные, познавательные, творческие способности через использование современных игровых технологий.</w:t>
      </w:r>
    </w:p>
    <w:p w:rsidR="00AA256A" w:rsidRDefault="00AA256A" w:rsidP="00AA256A">
      <w:pPr>
        <w:spacing w:line="200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324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Программные задачи:</w:t>
      </w:r>
    </w:p>
    <w:p w:rsidR="00AA256A" w:rsidRDefault="00AA256A" w:rsidP="00AA256A">
      <w:pPr>
        <w:spacing w:line="215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4" w:lineRule="auto"/>
        <w:ind w:left="980" w:hanging="35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Сформировать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8"/>
        </w:rPr>
        <w:t>учебную мотивацию, ориентированную на удовлетворение познавательных интересов, радость творчества.</w:t>
      </w:r>
    </w:p>
    <w:p w:rsidR="00AA256A" w:rsidRDefault="00AA256A" w:rsidP="00AA256A">
      <w:pPr>
        <w:spacing w:line="15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numPr>
          <w:ilvl w:val="0"/>
          <w:numId w:val="5"/>
        </w:numPr>
        <w:tabs>
          <w:tab w:val="left" w:pos="968"/>
        </w:tabs>
        <w:spacing w:after="0" w:line="235" w:lineRule="auto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Обеспечить условия для развития интеллектуальных, познавательных, творческих способностей.</w:t>
      </w:r>
    </w:p>
    <w:p w:rsidR="00AA256A" w:rsidRDefault="00AA256A" w:rsidP="00AA256A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5"/>
        </w:numPr>
        <w:tabs>
          <w:tab w:val="left" w:pos="968"/>
        </w:tabs>
        <w:spacing w:after="0" w:line="234" w:lineRule="auto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Развивать логическое, образное и пространственное мышление, воображение, способствовать развитию всех видов памяти, внимания.</w:t>
      </w:r>
    </w:p>
    <w:p w:rsidR="00AA256A" w:rsidRDefault="00AA256A" w:rsidP="00AA256A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5"/>
        </w:numPr>
        <w:tabs>
          <w:tab w:val="left" w:pos="968"/>
        </w:tabs>
        <w:spacing w:after="0" w:line="234" w:lineRule="auto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Вырабатывать умение целенаправленно владеть волевыми усилиями, устанавливать позитивные отношения со сверстниками.</w:t>
      </w:r>
    </w:p>
    <w:p w:rsidR="00AA256A" w:rsidRDefault="00AA256A" w:rsidP="00AA256A">
      <w:pPr>
        <w:spacing w:line="201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Ожидаемые результаты:</w:t>
      </w:r>
    </w:p>
    <w:p w:rsidR="00AA256A" w:rsidRDefault="00AA256A" w:rsidP="00AA256A">
      <w:pPr>
        <w:spacing w:line="215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38" w:lineRule="auto"/>
        <w:ind w:left="260" w:right="4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Систематическая работа с детьми в кружке способствует формированию интеллектуально-творческого потенциала и, соответственно, высокого уровня интеллектуальной подготовки к школе. А в качестве результата интеллектуального развития выступает интеллектуальная компетенция. Ребенок, имеющий достаточную интеллектуальную компетенцию к концу школьного возраста:</w:t>
      </w:r>
    </w:p>
    <w:p w:rsidR="00AA256A" w:rsidRDefault="00AA256A" w:rsidP="00AA256A">
      <w:pPr>
        <w:spacing w:line="3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numPr>
          <w:ilvl w:val="0"/>
          <w:numId w:val="6"/>
        </w:numPr>
        <w:tabs>
          <w:tab w:val="left" w:pos="980"/>
        </w:tabs>
        <w:spacing w:after="0" w:line="0" w:lineRule="atLeast"/>
        <w:ind w:left="980" w:hanging="358"/>
        <w:rPr>
          <w:rFonts w:ascii="Arial" w:eastAsia="Arial" w:hAnsi="Arial"/>
        </w:rPr>
      </w:pPr>
      <w:r>
        <w:rPr>
          <w:rFonts w:ascii="Times New Roman" w:eastAsia="Times New Roman" w:hAnsi="Times New Roman"/>
          <w:sz w:val="28"/>
        </w:rPr>
        <w:t>проявляет осведомленность в разных сферах деятельности людей;</w:t>
      </w:r>
    </w:p>
    <w:p w:rsidR="00AA256A" w:rsidRDefault="00AA256A" w:rsidP="00AA256A">
      <w:pPr>
        <w:numPr>
          <w:ilvl w:val="0"/>
          <w:numId w:val="6"/>
        </w:numPr>
        <w:tabs>
          <w:tab w:val="left" w:pos="980"/>
        </w:tabs>
        <w:spacing w:after="0" w:line="0" w:lineRule="atLeast"/>
        <w:ind w:left="980" w:hanging="358"/>
        <w:rPr>
          <w:rFonts w:ascii="Arial" w:eastAsia="Arial" w:hAnsi="Arial"/>
        </w:rPr>
      </w:pPr>
      <w:r>
        <w:rPr>
          <w:rFonts w:ascii="Times New Roman" w:eastAsia="Times New Roman" w:hAnsi="Times New Roman"/>
          <w:sz w:val="28"/>
        </w:rPr>
        <w:t>знает об основных природных явлениях и закономерностях;</w:t>
      </w:r>
    </w:p>
    <w:p w:rsidR="00AA256A" w:rsidRDefault="00AA256A" w:rsidP="00AA256A">
      <w:pPr>
        <w:numPr>
          <w:ilvl w:val="0"/>
          <w:numId w:val="6"/>
        </w:numPr>
        <w:tabs>
          <w:tab w:val="left" w:pos="980"/>
        </w:tabs>
        <w:spacing w:after="0" w:line="0" w:lineRule="atLeast"/>
        <w:ind w:left="980" w:hanging="358"/>
        <w:rPr>
          <w:rFonts w:ascii="Arial" w:eastAsia="Arial" w:hAnsi="Arial"/>
        </w:rPr>
      </w:pPr>
      <w:r>
        <w:rPr>
          <w:rFonts w:ascii="Times New Roman" w:eastAsia="Times New Roman" w:hAnsi="Times New Roman"/>
          <w:sz w:val="28"/>
        </w:rPr>
        <w:t>знаком с универсальными знаковыми системами – алфавит и цифры;</w:t>
      </w:r>
    </w:p>
    <w:p w:rsidR="00AA256A" w:rsidRDefault="00AA256A" w:rsidP="00AA256A">
      <w:pPr>
        <w:spacing w:line="12" w:lineRule="exact"/>
        <w:rPr>
          <w:rFonts w:ascii="Arial" w:eastAsia="Arial" w:hAnsi="Arial"/>
        </w:rPr>
      </w:pPr>
    </w:p>
    <w:p w:rsidR="00AA256A" w:rsidRDefault="00AA256A" w:rsidP="00AA256A">
      <w:pPr>
        <w:numPr>
          <w:ilvl w:val="0"/>
          <w:numId w:val="6"/>
        </w:numPr>
        <w:tabs>
          <w:tab w:val="left" w:pos="980"/>
        </w:tabs>
        <w:spacing w:after="0" w:line="237" w:lineRule="auto"/>
        <w:ind w:left="980" w:right="80" w:hanging="358"/>
        <w:rPr>
          <w:rFonts w:ascii="Arial" w:eastAsia="Arial" w:hAnsi="Arial"/>
        </w:rPr>
      </w:pPr>
      <w:r>
        <w:rPr>
          <w:rFonts w:ascii="Times New Roman" w:eastAsia="Times New Roman" w:hAnsi="Times New Roman"/>
          <w:sz w:val="28"/>
        </w:rPr>
        <w:t>умеет пользоваться моделями и схемами, которые в наглядной, доступной для ребенка форме воспроизводят скрытые свойства и связи того или иного объекта;</w:t>
      </w:r>
    </w:p>
    <w:p w:rsidR="00AA256A" w:rsidRDefault="00AA256A" w:rsidP="00AA256A">
      <w:pPr>
        <w:spacing w:line="13" w:lineRule="exact"/>
        <w:rPr>
          <w:rFonts w:ascii="Arial" w:eastAsia="Arial" w:hAnsi="Arial"/>
        </w:rPr>
      </w:pPr>
    </w:p>
    <w:p w:rsidR="00AA256A" w:rsidRDefault="00AA256A" w:rsidP="00AA256A">
      <w:pPr>
        <w:numPr>
          <w:ilvl w:val="0"/>
          <w:numId w:val="6"/>
        </w:numPr>
        <w:tabs>
          <w:tab w:val="left" w:pos="980"/>
        </w:tabs>
        <w:spacing w:after="0" w:line="234" w:lineRule="auto"/>
        <w:ind w:left="980" w:right="600" w:hanging="358"/>
        <w:rPr>
          <w:rFonts w:ascii="Arial" w:eastAsia="Arial" w:hAnsi="Arial"/>
        </w:rPr>
      </w:pPr>
      <w:proofErr w:type="gramStart"/>
      <w:r>
        <w:rPr>
          <w:rFonts w:ascii="Times New Roman" w:eastAsia="Times New Roman" w:hAnsi="Times New Roman"/>
          <w:sz w:val="28"/>
        </w:rPr>
        <w:lastRenderedPageBreak/>
        <w:t>способен</w:t>
      </w:r>
      <w:proofErr w:type="gramEnd"/>
      <w:r>
        <w:rPr>
          <w:rFonts w:ascii="Times New Roman" w:eastAsia="Times New Roman" w:hAnsi="Times New Roman"/>
          <w:sz w:val="28"/>
        </w:rPr>
        <w:t xml:space="preserve"> к практическому и умственному экспериментированию и знаковому </w:t>
      </w:r>
      <w:proofErr w:type="spellStart"/>
      <w:r>
        <w:rPr>
          <w:rFonts w:ascii="Times New Roman" w:eastAsia="Times New Roman" w:hAnsi="Times New Roman"/>
          <w:sz w:val="28"/>
        </w:rPr>
        <w:t>опосредованию</w:t>
      </w:r>
      <w:proofErr w:type="spellEnd"/>
      <w:r>
        <w:rPr>
          <w:rFonts w:ascii="Times New Roman" w:eastAsia="Times New Roman" w:hAnsi="Times New Roman"/>
          <w:sz w:val="28"/>
        </w:rPr>
        <w:t>;</w:t>
      </w:r>
    </w:p>
    <w:p w:rsidR="00AA256A" w:rsidRDefault="00AA256A" w:rsidP="00AA256A">
      <w:pPr>
        <w:spacing w:line="15" w:lineRule="exact"/>
        <w:rPr>
          <w:rFonts w:ascii="Arial" w:eastAsia="Arial" w:hAnsi="Arial"/>
        </w:rPr>
      </w:pPr>
    </w:p>
    <w:p w:rsidR="00AA256A" w:rsidRDefault="00AA256A" w:rsidP="00AA256A">
      <w:pPr>
        <w:numPr>
          <w:ilvl w:val="0"/>
          <w:numId w:val="6"/>
        </w:numPr>
        <w:tabs>
          <w:tab w:val="left" w:pos="980"/>
        </w:tabs>
        <w:spacing w:after="0" w:line="235" w:lineRule="auto"/>
        <w:ind w:left="980" w:right="1180" w:hanging="358"/>
        <w:rPr>
          <w:rFonts w:ascii="Arial" w:eastAsia="Arial" w:hAnsi="Arial"/>
        </w:rPr>
      </w:pPr>
      <w:r>
        <w:rPr>
          <w:rFonts w:ascii="Times New Roman" w:eastAsia="Times New Roman" w:hAnsi="Times New Roman"/>
          <w:sz w:val="28"/>
        </w:rPr>
        <w:t>владеет логическими операциями (анализ, синтез, обобщение, классификация и т.д.).</w:t>
      </w:r>
    </w:p>
    <w:p w:rsidR="00AA256A" w:rsidRDefault="00AA256A" w:rsidP="00AA256A">
      <w:pPr>
        <w:spacing w:line="200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323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Средства выполнения основных задач</w:t>
      </w:r>
      <w:r>
        <w:rPr>
          <w:rFonts w:ascii="Times New Roman" w:eastAsia="Times New Roman" w:hAnsi="Times New Roman"/>
          <w:sz w:val="28"/>
        </w:rPr>
        <w:t>:</w:t>
      </w:r>
    </w:p>
    <w:p w:rsidR="00AA256A" w:rsidRDefault="00AA256A" w:rsidP="00AA256A">
      <w:pPr>
        <w:spacing w:line="199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Логические блоки </w:t>
      </w:r>
      <w:proofErr w:type="spellStart"/>
      <w:r>
        <w:rPr>
          <w:rFonts w:ascii="Times New Roman" w:eastAsia="Times New Roman" w:hAnsi="Times New Roman"/>
          <w:sz w:val="28"/>
        </w:rPr>
        <w:t>Дьенеша</w:t>
      </w:r>
      <w:proofErr w:type="spellEnd"/>
    </w:p>
    <w:p w:rsidR="00AA256A" w:rsidRDefault="00AA256A" w:rsidP="00AA256A">
      <w:pPr>
        <w:spacing w:line="2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Плоскостные логические фигуры</w:t>
      </w:r>
    </w:p>
    <w:p w:rsidR="00AA256A" w:rsidRDefault="00AA256A" w:rsidP="00AA256A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Палочки </w:t>
      </w:r>
      <w:proofErr w:type="spellStart"/>
      <w:r>
        <w:rPr>
          <w:rFonts w:ascii="Times New Roman" w:eastAsia="Times New Roman" w:hAnsi="Times New Roman"/>
          <w:sz w:val="28"/>
        </w:rPr>
        <w:t>Кюизенера</w:t>
      </w:r>
      <w:proofErr w:type="spellEnd"/>
    </w:p>
    <w:p w:rsidR="00AA256A" w:rsidRDefault="00AA256A" w:rsidP="00AA256A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Развивающие игры В. </w:t>
      </w:r>
      <w:proofErr w:type="spellStart"/>
      <w:r>
        <w:rPr>
          <w:rFonts w:ascii="Times New Roman" w:eastAsia="Times New Roman" w:hAnsi="Times New Roman"/>
          <w:sz w:val="28"/>
        </w:rPr>
        <w:t>Воскобовича</w:t>
      </w:r>
      <w:proofErr w:type="spellEnd"/>
    </w:p>
    <w:p w:rsidR="00AA256A" w:rsidRDefault="00AA256A" w:rsidP="00AA256A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Соты В. </w:t>
      </w:r>
      <w:proofErr w:type="spellStart"/>
      <w:r>
        <w:rPr>
          <w:rFonts w:ascii="Times New Roman" w:eastAsia="Times New Roman" w:hAnsi="Times New Roman"/>
          <w:sz w:val="28"/>
        </w:rPr>
        <w:t>Кайе</w:t>
      </w:r>
      <w:proofErr w:type="spellEnd"/>
    </w:p>
    <w:p w:rsidR="00AA256A" w:rsidRDefault="00AA256A" w:rsidP="00AA256A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Игры и упражнения В. Гоголева</w:t>
      </w:r>
    </w:p>
    <w:p w:rsidR="00AA256A" w:rsidRDefault="00AA256A" w:rsidP="00AA256A">
      <w:pPr>
        <w:numPr>
          <w:ilvl w:val="0"/>
          <w:numId w:val="8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bookmarkStart w:id="2" w:name="page8"/>
      <w:bookmarkEnd w:id="2"/>
      <w:r>
        <w:rPr>
          <w:rFonts w:ascii="Times New Roman" w:eastAsia="Times New Roman" w:hAnsi="Times New Roman"/>
          <w:sz w:val="28"/>
        </w:rPr>
        <w:t>Кубики Б. Никитина</w:t>
      </w:r>
    </w:p>
    <w:p w:rsidR="00AA256A" w:rsidRDefault="00AA256A" w:rsidP="00AA256A">
      <w:pPr>
        <w:spacing w:line="200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Содержание программы</w:t>
      </w:r>
    </w:p>
    <w:p w:rsidR="00AA256A" w:rsidRDefault="00AA256A" w:rsidP="00AA256A">
      <w:pPr>
        <w:spacing w:line="201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numPr>
          <w:ilvl w:val="1"/>
          <w:numId w:val="9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Мотивация:</w:t>
      </w:r>
    </w:p>
    <w:p w:rsidR="00AA256A" w:rsidRDefault="00AA256A" w:rsidP="00AA256A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spacing w:line="236" w:lineRule="auto"/>
        <w:ind w:left="9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Если развивающие игры и игровые задания «насытить» игровыми задачами, сюжетами, сказочными персонажами, то это поможет детям преодолеть интеллектуальные трудности.</w:t>
      </w:r>
    </w:p>
    <w:p w:rsidR="00AA256A" w:rsidRDefault="00AA256A" w:rsidP="00AA256A">
      <w:pPr>
        <w:spacing w:line="3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1"/>
          <w:numId w:val="9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Основное содержание работы:</w:t>
      </w:r>
    </w:p>
    <w:p w:rsidR="00AA256A" w:rsidRDefault="00AA256A" w:rsidP="00AA256A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spacing w:line="236" w:lineRule="auto"/>
        <w:ind w:left="9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Воспитатель – равноправный участник игр и упражнений, предоставляет возможность детям самим исправлять ошибки. Отношения сотрудничества и партнерства.</w:t>
      </w:r>
    </w:p>
    <w:p w:rsidR="00AA256A" w:rsidRDefault="00AA256A" w:rsidP="00AA256A">
      <w:pPr>
        <w:spacing w:line="2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1"/>
          <w:numId w:val="9"/>
        </w:numPr>
        <w:tabs>
          <w:tab w:val="left" w:pos="980"/>
        </w:tabs>
        <w:spacing w:after="0" w:line="0" w:lineRule="atLeast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Совместная игровая деятельность:</w:t>
      </w:r>
    </w:p>
    <w:p w:rsidR="00AA256A" w:rsidRDefault="00AA256A" w:rsidP="00AA256A">
      <w:pPr>
        <w:numPr>
          <w:ilvl w:val="2"/>
          <w:numId w:val="9"/>
        </w:numPr>
        <w:tabs>
          <w:tab w:val="left" w:pos="1140"/>
        </w:tabs>
        <w:spacing w:after="0" w:line="0" w:lineRule="atLeast"/>
        <w:ind w:left="1140" w:hanging="1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составление каждым ребенком своей игры по аналогии;</w:t>
      </w:r>
    </w:p>
    <w:p w:rsidR="00AA256A" w:rsidRDefault="00AA256A" w:rsidP="00AA256A">
      <w:pPr>
        <w:spacing w:line="1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2"/>
          <w:numId w:val="9"/>
        </w:numPr>
        <w:tabs>
          <w:tab w:val="left" w:pos="1140"/>
        </w:tabs>
        <w:spacing w:after="0" w:line="0" w:lineRule="atLeast"/>
        <w:ind w:left="1140" w:hanging="1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придумывание детьми новых комбинаций свойств;</w:t>
      </w:r>
    </w:p>
    <w:p w:rsidR="00AA256A" w:rsidRDefault="00AA256A" w:rsidP="00AA256A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2"/>
          <w:numId w:val="9"/>
        </w:numPr>
        <w:tabs>
          <w:tab w:val="left" w:pos="1285"/>
        </w:tabs>
        <w:spacing w:after="0" w:line="234" w:lineRule="auto"/>
        <w:ind w:left="980" w:firstLine="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составление детьми новых правил игры, придумывание новых игровых сюжетов;</w:t>
      </w:r>
    </w:p>
    <w:p w:rsidR="00AA256A" w:rsidRDefault="00AA256A" w:rsidP="00AA256A">
      <w:pPr>
        <w:spacing w:line="2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2"/>
          <w:numId w:val="9"/>
        </w:numPr>
        <w:tabs>
          <w:tab w:val="left" w:pos="1140"/>
        </w:tabs>
        <w:spacing w:after="0" w:line="0" w:lineRule="atLeast"/>
        <w:ind w:left="1140" w:hanging="1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определение детьми вариантов дальнейшего продолжения сюжета;</w:t>
      </w:r>
    </w:p>
    <w:p w:rsidR="00AA256A" w:rsidRDefault="00AA256A" w:rsidP="00AA256A">
      <w:pPr>
        <w:numPr>
          <w:ilvl w:val="2"/>
          <w:numId w:val="9"/>
        </w:numPr>
        <w:tabs>
          <w:tab w:val="left" w:pos="1140"/>
        </w:tabs>
        <w:spacing w:after="0" w:line="0" w:lineRule="atLeast"/>
        <w:ind w:left="1140" w:hanging="1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обращение к опыту детей;</w:t>
      </w:r>
    </w:p>
    <w:p w:rsidR="00AA256A" w:rsidRDefault="00AA256A" w:rsidP="00AA256A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2"/>
          <w:numId w:val="9"/>
        </w:numPr>
        <w:tabs>
          <w:tab w:val="left" w:pos="1155"/>
        </w:tabs>
        <w:spacing w:after="0" w:line="234" w:lineRule="auto"/>
        <w:ind w:left="980" w:right="20" w:firstLine="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дети создают свои карты движения блоков, обмениваются картами со сверстниками;</w:t>
      </w:r>
    </w:p>
    <w:p w:rsidR="00AA256A" w:rsidRDefault="00AA256A" w:rsidP="00AA256A">
      <w:pPr>
        <w:spacing w:line="4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2"/>
          <w:numId w:val="9"/>
        </w:numPr>
        <w:tabs>
          <w:tab w:val="left" w:pos="1140"/>
        </w:tabs>
        <w:spacing w:after="0" w:line="0" w:lineRule="atLeast"/>
        <w:ind w:left="1140" w:hanging="1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дети ищут основания для классификации предметов.</w:t>
      </w:r>
    </w:p>
    <w:p w:rsidR="00AA256A" w:rsidRDefault="00AA256A" w:rsidP="00AA256A">
      <w:pPr>
        <w:spacing w:line="199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0"/>
        </w:numPr>
        <w:tabs>
          <w:tab w:val="left" w:pos="540"/>
        </w:tabs>
        <w:spacing w:after="0" w:line="0" w:lineRule="atLeast"/>
        <w:ind w:left="540" w:hanging="27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Рассуждения детей: обосновывают выбор своего действия.</w:t>
      </w:r>
    </w:p>
    <w:p w:rsidR="00AA256A" w:rsidRDefault="00AA256A" w:rsidP="00AA256A">
      <w:pPr>
        <w:spacing w:line="201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0"/>
        </w:numPr>
        <w:tabs>
          <w:tab w:val="left" w:pos="540"/>
        </w:tabs>
        <w:spacing w:after="0" w:line="0" w:lineRule="atLeast"/>
        <w:ind w:left="540" w:hanging="27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Самостоятельная деятельность с играми.</w:t>
      </w:r>
    </w:p>
    <w:p w:rsidR="00AA256A" w:rsidRDefault="00AA256A" w:rsidP="00AA256A">
      <w:pPr>
        <w:spacing w:line="198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0"/>
        </w:numPr>
        <w:tabs>
          <w:tab w:val="left" w:pos="540"/>
        </w:tabs>
        <w:spacing w:after="0" w:line="0" w:lineRule="atLeast"/>
        <w:ind w:left="540" w:hanging="27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Отображение ситуации в продуктивных видах деятельности.</w:t>
      </w:r>
    </w:p>
    <w:p w:rsidR="00AA256A" w:rsidRDefault="00AA256A" w:rsidP="00AA256A">
      <w:pPr>
        <w:spacing w:line="200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00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322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Формы организации работы:</w:t>
      </w:r>
    </w:p>
    <w:p w:rsidR="00AA256A" w:rsidRDefault="00AA256A" w:rsidP="00AA256A">
      <w:pPr>
        <w:spacing w:line="215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numPr>
          <w:ilvl w:val="0"/>
          <w:numId w:val="11"/>
        </w:numPr>
        <w:tabs>
          <w:tab w:val="left" w:pos="968"/>
        </w:tabs>
        <w:spacing w:after="0" w:line="234" w:lineRule="auto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Занятия, обеспечивающие наглядность, систематичность, смену деятельности, учет уровня развития каждого ребенка.</w:t>
      </w:r>
    </w:p>
    <w:p w:rsidR="00AA256A" w:rsidRDefault="00AA256A" w:rsidP="00AA256A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1"/>
        </w:numPr>
        <w:tabs>
          <w:tab w:val="left" w:pos="968"/>
        </w:tabs>
        <w:spacing w:after="0" w:line="235" w:lineRule="auto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Совместная и самостоятельная игровая деятельность (дидактические игры, настольно – печатные).</w:t>
      </w:r>
    </w:p>
    <w:p w:rsidR="00AA256A" w:rsidRDefault="00AA256A" w:rsidP="00AA256A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1"/>
        </w:numPr>
        <w:tabs>
          <w:tab w:val="left" w:pos="968"/>
        </w:tabs>
        <w:spacing w:after="0" w:line="234" w:lineRule="auto"/>
        <w:ind w:left="980" w:hanging="35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Подвижные игры: предметные ориентиры, обозначения домиков, дорожек, лабиринтов.</w:t>
      </w:r>
    </w:p>
    <w:p w:rsidR="00AA256A" w:rsidRDefault="00AA256A" w:rsidP="00AA256A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1"/>
        </w:numPr>
        <w:tabs>
          <w:tab w:val="left" w:pos="968"/>
        </w:tabs>
        <w:spacing w:after="0" w:line="237" w:lineRule="auto"/>
        <w:ind w:left="980" w:hanging="3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Сюжетно – ролевые игры: Магазин – деньги, обозначаются блоками, цены на товар, обозначаются кодовыми карточками. Почта – адрес на посылке, письме, открытке, обозначается блоками, адрес на домике, обозначается кодовыми карточками.</w:t>
      </w:r>
    </w:p>
    <w:p w:rsidR="00AA256A" w:rsidRDefault="00AA256A" w:rsidP="00AA256A">
      <w:pPr>
        <w:spacing w:line="17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1"/>
        </w:numPr>
        <w:tabs>
          <w:tab w:val="left" w:pos="968"/>
        </w:tabs>
        <w:spacing w:after="0" w:line="236" w:lineRule="auto"/>
        <w:ind w:left="980" w:hanging="3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Использование логических блоков, палочек в рисовании, аппликации, конструировании и моделировании предметов из геометрических фигур.</w:t>
      </w:r>
    </w:p>
    <w:p w:rsidR="00AA256A" w:rsidRDefault="00AA256A" w:rsidP="00AA256A">
      <w:pPr>
        <w:tabs>
          <w:tab w:val="left" w:pos="968"/>
        </w:tabs>
        <w:spacing w:line="236" w:lineRule="auto"/>
        <w:ind w:left="980" w:hanging="358"/>
        <w:jc w:val="both"/>
        <w:rPr>
          <w:rFonts w:ascii="Times New Roman" w:eastAsia="Times New Roman" w:hAnsi="Times New Roman"/>
          <w:sz w:val="28"/>
        </w:rPr>
        <w:sectPr w:rsidR="00AA256A">
          <w:pgSz w:w="11900" w:h="16838"/>
          <w:pgMar w:top="1132" w:right="846" w:bottom="784" w:left="1440" w:header="0" w:footer="0" w:gutter="0"/>
          <w:cols w:space="0" w:equalWidth="0">
            <w:col w:w="9620"/>
          </w:cols>
          <w:docGrid w:linePitch="360"/>
        </w:sectPr>
      </w:pPr>
    </w:p>
    <w:p w:rsidR="00AA256A" w:rsidRDefault="00AA256A" w:rsidP="00AA256A">
      <w:pPr>
        <w:spacing w:line="0" w:lineRule="atLeast"/>
        <w:ind w:left="2940"/>
        <w:rPr>
          <w:rFonts w:ascii="Times New Roman" w:eastAsia="Times New Roman" w:hAnsi="Times New Roman"/>
          <w:sz w:val="40"/>
        </w:rPr>
      </w:pPr>
      <w:bookmarkStart w:id="3" w:name="page9"/>
      <w:bookmarkEnd w:id="3"/>
      <w:r>
        <w:rPr>
          <w:rFonts w:ascii="Times New Roman" w:eastAsia="Times New Roman" w:hAnsi="Times New Roman"/>
          <w:sz w:val="40"/>
        </w:rPr>
        <w:lastRenderedPageBreak/>
        <w:t>Календарно-тематическое планирование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1560"/>
        <w:gridCol w:w="1420"/>
        <w:gridCol w:w="3680"/>
        <w:gridCol w:w="2840"/>
      </w:tblGrid>
      <w:tr w:rsidR="00AA256A" w:rsidTr="00352F55">
        <w:trPr>
          <w:trHeight w:val="312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2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месяц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2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№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2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Название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2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Программное содержание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2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Прогнозируемый</w:t>
            </w:r>
          </w:p>
        </w:tc>
      </w:tr>
      <w:tr w:rsidR="00AA256A" w:rsidTr="00352F55">
        <w:trPr>
          <w:trHeight w:val="323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результат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Сентябр</w:t>
            </w:r>
            <w:proofErr w:type="spellEnd"/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«Подбери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устанавливать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устанавливать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ь</w:t>
            </w:r>
            <w:proofErr w:type="spellEnd"/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цифру»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эквивалентность: цвет, число,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эквивалентность: цвет,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количество, цифра. Упражнять 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число, количество,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соотношении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цифры и числовой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цифра. Соотносят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палочки, развивать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логическое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цифры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числовой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палочкой.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«Гусеница»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Формировать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классифицировать блоки по трем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классифицировать блоки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признакам с использованием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 трем признакам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кодовых карточек.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использованием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внимание, логическое 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кодовых карточек.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октябрь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«Алгоритм»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Закрепить знания детей 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Знают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геометрические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геометрических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фигурах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их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фигуры, их признаки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признаках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 свойствах;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свойства; размещают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умение размещать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блоки 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определенной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определенной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последовательности.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последовательности.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внимание, пространственное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4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5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«Засели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классифицировать блоки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Классифицируют блоки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домик»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двум, трем свойствам.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двум, трем свойствам.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«Расколдуй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определять числовое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определять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сказку «Баба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значение цветных палочек;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числовое значение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Яга»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составлять изображение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цветных палочек;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пользуясь схемой, учить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составляют изображение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понимать поставленную задачу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пользуясь схемой,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решать ее.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понимают поставленную</w:t>
            </w:r>
          </w:p>
        </w:tc>
      </w:tr>
      <w:tr w:rsidR="00AA256A" w:rsidTr="00352F55">
        <w:trPr>
          <w:trHeight w:val="27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задачу и решают ее.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«Кто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составлять число из двух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домике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меньших чисел,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 меньших чисел.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живет?»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память, мышление,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зрительный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глазомер.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ноябрь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«Украсим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выявлять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выявлять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елку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абстрагировать свойства, учить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абстрагировать свойства,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бусами»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читать кодовые обозначения,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читают кодовые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обозначения.</w:t>
            </w:r>
          </w:p>
        </w:tc>
      </w:tr>
      <w:tr w:rsidR="00AA256A" w:rsidTr="00352F55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«Алгоритмы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Чудо –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Учить составлять алгоритмы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Составляют алгоритмы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геометрических форм,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 геометрических форм.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Ларчик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логическое и конструктивное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Воскобови</w:t>
            </w:r>
            <w:proofErr w:type="spellEnd"/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AA256A" w:rsidRDefault="00AA256A" w:rsidP="00AA256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>
          <v:rect id="_x0000_s1029" style="position:absolute;margin-left:-.3pt;margin-top:-186.15pt;width:.9pt;height:1pt;z-index:-251654144;mso-position-horizontal-relative:text;mso-position-vertical-relative:text" o:userdrawn="t" fillcolor="black" strokecolor="none"/>
        </w:pict>
      </w:r>
    </w:p>
    <w:p w:rsidR="00AA256A" w:rsidRDefault="00AA256A" w:rsidP="00AA256A">
      <w:pPr>
        <w:spacing w:line="20" w:lineRule="exact"/>
        <w:rPr>
          <w:rFonts w:ascii="Times New Roman" w:eastAsia="Times New Roman" w:hAnsi="Times New Roman"/>
        </w:rPr>
        <w:sectPr w:rsidR="00AA256A">
          <w:pgSz w:w="11900" w:h="16838"/>
          <w:pgMar w:top="1440" w:right="266" w:bottom="590" w:left="280" w:header="0" w:footer="0" w:gutter="0"/>
          <w:cols w:space="0" w:equalWidth="0">
            <w:col w:w="11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1560"/>
        <w:gridCol w:w="1420"/>
        <w:gridCol w:w="3680"/>
        <w:gridCol w:w="2840"/>
      </w:tblGrid>
      <w:tr w:rsidR="00AA256A" w:rsidTr="00352F55">
        <w:trPr>
          <w:trHeight w:val="28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4" w:name="page10"/>
            <w:bookmarkEnd w:id="4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ча</w:t>
            </w:r>
            <w:proofErr w:type="spellEnd"/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462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Игры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Формировать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Классифицируют блоки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обручами»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классифицировать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признакам.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признакам; развивать внимание,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логическое 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5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«Узнай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составлять число из двух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номер дома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меньших чисел; учить понимать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 меньших чисел;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улицы»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поставленную задачу и решать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понимают поставленную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задачу и решают ее.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декабрь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«Размести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устанавливать отношения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Устанавливают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пассажиров»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эквивалентности: цвет, число;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отношения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упражнять в отношении цифры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эквивалентности: цвет,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числовой палочки.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число; соотносят цифру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 числовой палочке.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«Логический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Развивать способность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к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декодировать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поезд»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логическим действиям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информацию,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операциям; 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видоизменять свойства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декодировать информацию,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соответствии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со схемой,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видоизменять свойства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действуют в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соответствии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со схемой,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соответствии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действовать в соответствии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правилами.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правилами. Развивать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мышление, память, внимание.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«Цветок» (4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Совершенствовать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обруча)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классифицировать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классифицировать блоки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двум, трем, четырем признаков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двум, трем, четырем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использованием кодов,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признакам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определять область пересечения;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использованием кодов,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внимание,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определяют область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пересечения</w:t>
            </w:r>
          </w:p>
        </w:tc>
      </w:tr>
      <w:tr w:rsidR="00AA256A" w:rsidTr="00352F55">
        <w:trPr>
          <w:trHeight w:val="33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«Как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Продолжать учить увеличивать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увеличивать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белочка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уменьшать числа на единицу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уменьшать числа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ежик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пределах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10, учить устанавливать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единицу в пределах 10,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цифрами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логические связи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устанавливают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играли»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закономерности.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логические связи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закономерности.</w:t>
            </w:r>
          </w:p>
        </w:tc>
      </w:tr>
      <w:tr w:rsidR="00AA256A" w:rsidTr="00352F55">
        <w:trPr>
          <w:trHeight w:val="2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Январь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Геоконт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Развивающ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Способствовать освоению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ориентироваться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ие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игры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геометрических представлений,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плоскости. Читают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Воскобови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пространственных отношений,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схему. Составляют по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совершенствованию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схеме нужный предмет.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воображения, мышления, речи.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«Нетающие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Прозрачны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понимать соотношение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Понимают соотношение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льдинки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квадрат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целого и частей, составляя одну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целого и частей,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озера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Айс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Воскобови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фигуру из льдинок;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фигуру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Олень.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способствовать успешному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льдинок; освоили эталон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освоению эталонов формы.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формы.</w:t>
            </w:r>
          </w:p>
        </w:tc>
      </w:tr>
    </w:tbl>
    <w:p w:rsidR="00AA256A" w:rsidRDefault="00AA256A" w:rsidP="00AA256A">
      <w:pPr>
        <w:rPr>
          <w:rFonts w:ascii="Times New Roman" w:eastAsia="Times New Roman" w:hAnsi="Times New Roman"/>
          <w:sz w:val="24"/>
        </w:rPr>
        <w:sectPr w:rsidR="00AA256A">
          <w:pgSz w:w="11900" w:h="16838"/>
          <w:pgMar w:top="1112" w:right="266" w:bottom="1440" w:left="280" w:header="0" w:footer="0" w:gutter="0"/>
          <w:cols w:space="0" w:equalWidth="0">
            <w:col w:w="11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1560"/>
        <w:gridCol w:w="1420"/>
        <w:gridCol w:w="3680"/>
        <w:gridCol w:w="2840"/>
      </w:tblGrid>
      <w:tr w:rsidR="00AA256A" w:rsidTr="00352F55">
        <w:trPr>
          <w:trHeight w:val="28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5" w:name="page11"/>
            <w:bookmarkEnd w:id="5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33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«Логические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решать логические задачи;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Решают логические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задачи»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внимание. Память,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задачи; развито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воображение,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внимание.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9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Олимпийск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ие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кольца»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классифицировать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классифицировать блоки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свойствам, находить область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свойствам, находят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пересечения плоскостей.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область пересечения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пространственное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плоскостей. Развито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представление, образное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логическое 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представление, образное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логическое 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Февраль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«Знамениты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кодировать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кодировать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й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декодировать информацию,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декодировать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ясновидец»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читать схемы, выполнять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информацию, читают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действия по правилам;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схемы, выполняют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внимание, память, мышление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действия по правилам.</w:t>
            </w:r>
          </w:p>
        </w:tc>
      </w:tr>
      <w:tr w:rsidR="00AA256A" w:rsidTr="00352F55">
        <w:trPr>
          <w:trHeight w:val="8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«Засели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Учить детей составлять числа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числа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домик»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 меньших чисел;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двух меньших чисел;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(состав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мыслительные операции,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развиты мыслительные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числа)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решать поставленную задачу.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операции, умеют решать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поставленную задачу.</w:t>
            </w:r>
          </w:p>
        </w:tc>
      </w:tr>
      <w:tr w:rsidR="00AA256A" w:rsidTr="00352F55">
        <w:trPr>
          <w:trHeight w:val="26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«Кубики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для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Кубики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составлять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составлять целое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всех»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Б.П.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целое из частей,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из частей,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развиты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Никитина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конструктивные способности,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конструктивные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воображение, память,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способности.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5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«Как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оперировать числовыми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оперировать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разговарива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значениями цветных палочек,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числовыми значениями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ют числа»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познакомить со знаками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: &lt; &gt;;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цветных палочек,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записывать и читать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знакомы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со знаками: &lt; &gt;;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выражения со знаками.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записывать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читать выражения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со</w:t>
            </w:r>
            <w:proofErr w:type="gramEnd"/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знаками.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Кубики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Учить составлять целое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целое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Б.П.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частей,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частей, развито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Никитина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 мышление,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комбинаторные способности.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«Измени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Игры В.Г.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устанавливать логические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Устанавливают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Гоголева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зависимости; развивать наглядно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логические зависимости;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 образное и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развито наглядно –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образное и логическое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Кростики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создавать образ,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создавать образ,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Медведь.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Олень.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выкладывая изображение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выкладывая изображение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вертикали и горизонтали;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вертикали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горизонтали.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89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«Архитектор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разбивать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разбивать</w:t>
            </w:r>
          </w:p>
        </w:tc>
      </w:tr>
      <w:tr w:rsidR="00AA256A" w:rsidTr="00352F55">
        <w:trPr>
          <w:trHeight w:val="280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ы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множества на подмножества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</w:tr>
    </w:tbl>
    <w:p w:rsidR="00AA256A" w:rsidRDefault="00AA256A" w:rsidP="00AA256A">
      <w:pPr>
        <w:rPr>
          <w:rFonts w:ascii="Times New Roman" w:eastAsia="Times New Roman" w:hAnsi="Times New Roman"/>
          <w:sz w:val="24"/>
        </w:rPr>
        <w:sectPr w:rsidR="00AA256A">
          <w:pgSz w:w="11900" w:h="16838"/>
          <w:pgMar w:top="1112" w:right="266" w:bottom="742" w:left="280" w:header="0" w:footer="0" w:gutter="0"/>
          <w:cols w:space="0" w:equalWidth="0">
            <w:col w:w="11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1560"/>
        <w:gridCol w:w="1420"/>
        <w:gridCol w:w="3680"/>
        <w:gridCol w:w="2840"/>
      </w:tblGrid>
      <w:tr w:rsidR="00AA256A" w:rsidTr="00352F55">
        <w:trPr>
          <w:trHeight w:val="28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6" w:name="page12"/>
            <w:bookmarkEnd w:id="6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свойствам, производить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логическую операцию «не», «и»,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свойствам, производят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«или»; выбрать необходимый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логическую операцию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строительный материал,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«не», «и», «или»;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построить объекты детской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выбирают необходимый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площадки.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строительный материал,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строят объекты детской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площадки.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Март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Выкладыва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устанавливать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Устанавливают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ем буквы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соответствие между цифрой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соответствие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между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палочек»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размером палочки,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цифрой и размером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память, логическое 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палочки, развито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логическое мышление.</w:t>
            </w:r>
          </w:p>
        </w:tc>
      </w:tr>
      <w:tr w:rsidR="00AA256A" w:rsidTr="00352F55">
        <w:trPr>
          <w:trHeight w:val="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«Собери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Соты В.А.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составлять предмет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предмет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Кайе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 геометрических форм;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геометрических форм;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развито логическое и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образное 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«Волна,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Соты В.А.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создавать фигуры,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создавать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«Крокодил»,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Кайе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композиции из элементов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фигуры, композиции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«Динозавр»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плоскости; развивать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творческое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элементов на плоскости.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ассоциативное 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9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«Где живут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Учить группировать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группировать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блоки?»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наличию или отсутствию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 по наличию или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свойств; развивать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логическое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отсутствию свойств.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 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«Расколдуй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определять числовое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определять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сказку»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значение палочек, составлять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числовое значение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Крокодил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изображение, пользуясь схемой;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палочек, составлять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понимать поставленную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изображение, пользуясь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задачу и решать ее.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схемой; учить понимать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поставленную задачу и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решать ее.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Кростики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Закрепить умение использовать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определять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Олень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игре вертикаль и горизонталь;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числовое значение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создавать из палочек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палочек, составляют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изображение животного;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изображение, пользуясь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внимание,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схемой; понимают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поставленную задачу и</w:t>
            </w:r>
          </w:p>
        </w:tc>
      </w:tr>
      <w:tr w:rsidR="00AA256A" w:rsidTr="00352F55">
        <w:trPr>
          <w:trHeight w:val="27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решают ее.</w:t>
            </w:r>
          </w:p>
        </w:tc>
      </w:tr>
      <w:tr w:rsidR="00AA256A" w:rsidTr="00352F55">
        <w:trPr>
          <w:trHeight w:val="26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«Посели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составлять число из двух –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составлять число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жильцов»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трех меньших чисел;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 двух – трех меньших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(состав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внимание, память,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чисел.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числа)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15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Апрель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«Архитектор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разбивать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разбивать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ы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множества на подмножества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строительст</w:t>
            </w:r>
            <w:proofErr w:type="spellEnd"/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свойствам, выбирать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детского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необходимый строительный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свойствам, выбирают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сада)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материал, строить объект.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необходимый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строительный материал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строительства</w:t>
            </w:r>
          </w:p>
        </w:tc>
      </w:tr>
    </w:tbl>
    <w:p w:rsidR="00AA256A" w:rsidRDefault="00AA256A" w:rsidP="00AA256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>
          <v:rect id="_x0000_s1030" style="position:absolute;margin-left:-.3pt;margin-top:-161.4pt;width:.9pt;height:.95pt;z-index:-251653120;mso-position-horizontal-relative:text;mso-position-vertical-relative:text" o:userdrawn="t" fillcolor="black" strokecolor="none"/>
        </w:pict>
      </w:r>
    </w:p>
    <w:p w:rsidR="00AA256A" w:rsidRDefault="00AA256A" w:rsidP="00AA256A">
      <w:pPr>
        <w:spacing w:line="20" w:lineRule="exact"/>
        <w:rPr>
          <w:rFonts w:ascii="Times New Roman" w:eastAsia="Times New Roman" w:hAnsi="Times New Roman"/>
        </w:rPr>
        <w:sectPr w:rsidR="00AA256A">
          <w:pgSz w:w="11900" w:h="16838"/>
          <w:pgMar w:top="1112" w:right="266" w:bottom="710" w:left="280" w:header="0" w:footer="0" w:gutter="0"/>
          <w:cols w:space="0" w:equalWidth="0">
            <w:col w:w="11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1560"/>
        <w:gridCol w:w="1420"/>
        <w:gridCol w:w="3680"/>
        <w:gridCol w:w="2840"/>
      </w:tblGrid>
      <w:tr w:rsidR="00AA256A" w:rsidTr="00352F55">
        <w:trPr>
          <w:trHeight w:val="28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7" w:name="page13"/>
            <w:bookmarkEnd w:id="7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объекта.</w:t>
            </w:r>
          </w:p>
        </w:tc>
      </w:tr>
      <w:tr w:rsidR="00AA256A" w:rsidTr="00352F55">
        <w:trPr>
          <w:trHeight w:val="11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«Дроби»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Кубики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Освоение умения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Б.П.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классифицировать множества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классифицировать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Никитина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трем свойствам;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множества по трем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 воображение.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свойствам; развито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воображение.</w:t>
            </w:r>
          </w:p>
        </w:tc>
      </w:tr>
      <w:tr w:rsidR="00AA256A" w:rsidTr="00352F55">
        <w:trPr>
          <w:trHeight w:val="5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A256A" w:rsidTr="00352F55">
        <w:trPr>
          <w:trHeight w:val="263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«Кто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Забавные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Развитие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аналитического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Развито аналитическое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следующий?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цифры.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восприятия; умение определять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восприятие; умеют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Ларчик.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закономерность и продолжать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определять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Воскобови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ряд.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закономерность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продолжают логический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ряд.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«Нетающие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Прозрачны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Развито умение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льдинки»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квадрат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конструировать целое из частей;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конструировать целое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Лебедь.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Воскобови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творческие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частей.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ча</w:t>
            </w:r>
            <w:proofErr w:type="spellEnd"/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способности.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Кростики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создавать образ,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создавать образ,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Футболист.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Водолаз.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выкладывая изображение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выкладывая изображение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вертикали и горизонтали;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вертикали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горизонтали.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«Засели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классифицировать блоки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Классифицируют блоки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домик»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двум, трем свойствам;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двум, трем свойствам.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7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«Чудесный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Учить группировать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Группируют блоки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мешочек»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четырем свойствам,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четырем свойствам,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кодовые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умение находить и определять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находить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карточки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свойства на ощупь;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определять свойства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комбинаторные способности.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ощупь.</w:t>
            </w:r>
          </w:p>
        </w:tc>
      </w:tr>
      <w:tr w:rsidR="00AA256A" w:rsidTr="00352F55">
        <w:trPr>
          <w:trHeight w:val="26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«Собери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Соты В.А.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составлять предмет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6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предмет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Кайе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 геометрических форм;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геометрических форм;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развито логическое и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образное 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Геоград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Развивающ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выделять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выделять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ие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игры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абстрагировать свойства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абстрагировать свойства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Воскобови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предметов; 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пространственные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предметов;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ча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количественные отношения.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пространственные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количественные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отношения.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«Кубики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для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Кубики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составлять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составлять целое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всех»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Б.П.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целое из частей,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из частей,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развиты</w:t>
            </w:r>
            <w:proofErr w:type="gram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Никитина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конструктивные способности,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конструктивные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воображение, память,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способности.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Кростики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создавать образ,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создавать образ,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Паровоз.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Лесовоз.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выкладывая изображение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выкладывая изображение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вертикали и горизонтали;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вертикали и</w:t>
            </w:r>
          </w:p>
        </w:tc>
      </w:tr>
    </w:tbl>
    <w:p w:rsidR="00AA256A" w:rsidRDefault="00AA256A" w:rsidP="00AA256A">
      <w:pPr>
        <w:rPr>
          <w:rFonts w:ascii="Times New Roman" w:eastAsia="Times New Roman" w:hAnsi="Times New Roman"/>
          <w:sz w:val="24"/>
        </w:rPr>
        <w:sectPr w:rsidR="00AA256A">
          <w:pgSz w:w="11900" w:h="16838"/>
          <w:pgMar w:top="1112" w:right="266" w:bottom="775" w:left="280" w:header="0" w:footer="0" w:gutter="0"/>
          <w:cols w:space="0" w:equalWidth="0">
            <w:col w:w="113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1560"/>
        <w:gridCol w:w="1420"/>
        <w:gridCol w:w="3680"/>
        <w:gridCol w:w="2840"/>
      </w:tblGrid>
      <w:tr w:rsidR="00AA256A" w:rsidTr="00352F55">
        <w:trPr>
          <w:trHeight w:val="28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8" w:name="page14"/>
            <w:bookmarkEnd w:id="8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горизонтали.</w:t>
            </w:r>
          </w:p>
        </w:tc>
      </w:tr>
      <w:tr w:rsidR="00AA256A" w:rsidTr="00352F55">
        <w:trPr>
          <w:trHeight w:val="27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«Измени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Игры В.Г.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устанавливать логические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Устанавливают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Гоголева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зависимости; развивать наглядно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логические зависимости;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 образное и логическое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развито наглядно –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образное и логическое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«Сократи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Блоки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умение декодировать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декодировать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слово»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Дьенеша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информацию о наличии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информацию о наличии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отсутствии свойств предметов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отсутствии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свойств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их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знаково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символическим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предметов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знаково</w:t>
            </w:r>
            <w:proofErr w:type="spellEnd"/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обозначениям.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 символическим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обозначениям.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Уникуб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Кубики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Учить составлять целое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Составляют целое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</w:t>
            </w:r>
            <w:proofErr w:type="gramEnd"/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Б.П.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частей, развивать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частей, развито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Никитина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 мышление,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пространственное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комбинаторные способности.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</w:tr>
      <w:tr w:rsidR="00AA256A" w:rsidTr="00352F55">
        <w:trPr>
          <w:trHeight w:val="26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right="26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Кростики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Палочки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Учить детей создавать образ,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Умеют создавать образ,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Трамвай.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Кюизенера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отсчитывая клеточки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Самовар.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выкладывая изображение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выкладывая изображение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вертикали и горизонтали;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вертикали и</w:t>
            </w:r>
          </w:p>
        </w:tc>
      </w:tr>
      <w:tr w:rsidR="00AA256A" w:rsidTr="00352F55">
        <w:trPr>
          <w:trHeight w:val="27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развивать логическое и образное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горизонтали.</w:t>
            </w:r>
          </w:p>
        </w:tc>
      </w:tr>
      <w:tr w:rsidR="00AA256A" w:rsidTr="00352F55">
        <w:trPr>
          <w:trHeight w:val="27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мышление.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AA256A" w:rsidRDefault="00AA256A" w:rsidP="00AA256A">
      <w:pPr>
        <w:rPr>
          <w:rFonts w:ascii="Times New Roman" w:eastAsia="Times New Roman" w:hAnsi="Times New Roman"/>
          <w:sz w:val="24"/>
        </w:rPr>
        <w:sectPr w:rsidR="00AA256A">
          <w:pgSz w:w="11900" w:h="16838"/>
          <w:pgMar w:top="1112" w:right="266" w:bottom="1440" w:left="280" w:header="0" w:footer="0" w:gutter="0"/>
          <w:cols w:space="0" w:equalWidth="0">
            <w:col w:w="11360"/>
          </w:cols>
          <w:docGrid w:linePitch="360"/>
        </w:sectPr>
      </w:pPr>
    </w:p>
    <w:p w:rsidR="00AA256A" w:rsidRDefault="00AA256A" w:rsidP="00AA256A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8"/>
        </w:rPr>
      </w:pPr>
      <w:bookmarkStart w:id="9" w:name="page15"/>
      <w:bookmarkEnd w:id="9"/>
      <w:r>
        <w:rPr>
          <w:rFonts w:ascii="Times New Roman" w:eastAsia="Times New Roman" w:hAnsi="Times New Roman"/>
          <w:b/>
          <w:sz w:val="28"/>
        </w:rPr>
        <w:lastRenderedPageBreak/>
        <w:t>Мониторинг развития познавательных способностей у детей</w:t>
      </w:r>
    </w:p>
    <w:p w:rsidR="00AA256A" w:rsidRDefault="00AA256A" w:rsidP="00AA256A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дошкольного возраста</w:t>
      </w:r>
    </w:p>
    <w:p w:rsidR="00AA256A" w:rsidRDefault="00AA256A" w:rsidP="00AA256A">
      <w:pPr>
        <w:spacing w:line="301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60"/>
        <w:gridCol w:w="4660"/>
        <w:gridCol w:w="2480"/>
      </w:tblGrid>
      <w:tr w:rsidR="00AA256A" w:rsidTr="00352F55">
        <w:trPr>
          <w:trHeight w:val="331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Умение выделять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 «Домики свойств». Ребенок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Т.И. Бабаева,</w:t>
            </w: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 абстрагировать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выбирает предмет, называет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свойства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в</w:t>
            </w:r>
            <w:proofErr w:type="gramEnd"/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свойства предмета. По сигналу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«Методические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предмете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, читать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необходимо спрятать предмет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в</w:t>
            </w:r>
            <w:proofErr w:type="gramEnd"/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советы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к</w:t>
            </w:r>
            <w:proofErr w:type="gramEnd"/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кодовые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домике, согласно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кодового</w:t>
            </w:r>
            <w:proofErr w:type="gramEnd"/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программе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обозначения.</w:t>
            </w: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обозначения в «окошке».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«Детство».</w:t>
            </w:r>
          </w:p>
        </w:tc>
      </w:tr>
      <w:tr w:rsidR="00AA256A" w:rsidTr="00352F55">
        <w:trPr>
          <w:trHeight w:val="31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Освоение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 «Соседи».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способов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Ребенок выбирает из игрушек трех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Игровые ситуации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моделирования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больших котов и одного маленького.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для детей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действий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Сначала было три кота, к ним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дошкольного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увеличения и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пришел четвертый. Их стало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на</w:t>
            </w:r>
            <w:proofErr w:type="gramEnd"/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возраста.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уменьшения.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одного больше, четверо. (Квартет).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Давайте запишем эту историю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</w:t>
            </w:r>
            <w:proofErr w:type="gramEnd"/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помощью знаков. Сколько было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котов в начале истории? Насколько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стало больше?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Умение выбирать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3.«Возьми то, не знаю что!»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предметы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 столе яблоки, их много, они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Диагностика</w:t>
            </w: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одному свойству: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разные. Представь себе, что ты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освоения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цвету, форме,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выбираешь для себя яблоки. Возьми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математических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размеру;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одно и положи его на тарелку. Ты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представлений.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оценивать свои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можешь выбрать еще одно яблоко –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действия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оно на ладошке буква «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ц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» - берешь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результату.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яблоко другого цвета, «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р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» - другого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размера, «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ф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» - другой формы.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lastRenderedPageBreak/>
              <w:t>Умение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4.«Найди семейку»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Т.И. Бабаева,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группировать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Воспитатель выставляет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предметы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изображение предмета в «окне»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«Методические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свойству,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домика. Ребенок подбирает предмет,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советы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к</w:t>
            </w:r>
            <w:proofErr w:type="gramEnd"/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понимать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имеющий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такое же свойство.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программе</w:t>
            </w: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условные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Ребенок рассуждает, как построить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«Детство».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обозначения,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ряд, какое свойство выбрать.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анализировать,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сравнивать.</w:t>
            </w: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Освоение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5.«Лесные мастера».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вычислений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</w:t>
            </w:r>
            <w:proofErr w:type="gramEnd"/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Дети в роли лесных мастеров строят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Игровые ситуации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использованием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дома. Для строительства у них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для детей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палочек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имеются материалы – цветные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дошкольного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блоки (палочки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>).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возраста.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Сначала мастера берут блоки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для</w:t>
            </w:r>
            <w:proofErr w:type="gramEnd"/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AA256A" w:rsidRDefault="00AA256A" w:rsidP="00AA256A">
      <w:pPr>
        <w:rPr>
          <w:rFonts w:ascii="Times New Roman" w:eastAsia="Times New Roman" w:hAnsi="Times New Roman"/>
          <w:sz w:val="24"/>
        </w:rPr>
        <w:sectPr w:rsidR="00AA256A">
          <w:pgSz w:w="11900" w:h="16838"/>
          <w:pgMar w:top="1440" w:right="726" w:bottom="590" w:left="1440" w:header="0" w:footer="0" w:gutter="0"/>
          <w:cols w:space="0" w:equalWidth="0">
            <w:col w:w="9740"/>
          </w:cols>
          <w:docGrid w:linePitch="360"/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60"/>
        <w:gridCol w:w="4660"/>
        <w:gridCol w:w="2480"/>
      </w:tblGrid>
      <w:tr w:rsidR="00AA256A" w:rsidTr="00352F55">
        <w:trPr>
          <w:trHeight w:val="334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0" w:name="page16"/>
            <w:bookmarkEnd w:id="10"/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первых этажей. Это блок белого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цвета (первый дом), блок розового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цвета (второй дом), блок голубого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цвета (третий дом) и т.д. В первом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этаже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у меня голубой блок. Для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второго этажа голубых блоков не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хватает, значит надо взять два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соответствующих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ширине дома.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Стены у дома должны быть ровные.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Так дети продолжают строительство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домов, объясняя свой выбор.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Выбор предмета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6.«Гонки»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 наличию или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Дети определяют, какого цвета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Игровые ситуации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отсутствию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машина выбрана каждым гонщиком.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для детей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признака.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Если не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зеленая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и не синяя, то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дошкольного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может быть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желтая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или красная.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возраста.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Ребенок сопровождает рассуждения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действиями. Раскладывает карточки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– свойства около всех гонщиков.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Умение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7.«Снежная королева»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группировать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Ворона решила похудеть. В первый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Игровые ситуации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предметы по двум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день она могла съесть все желтые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для детей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признакам.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овощи и фрукты, во второй – все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дошкольного</w:t>
            </w: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некруглые. А в третий день то, что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возраста.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разрешено в первый и во второй.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Дети распределяют овощи и фрукты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 обручам: в первый обруч кладут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репу, лимон, желтые груши 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яблоко. Во второй: лимон, репу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зеленую и зеленую грушу. Что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будет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есть ворона в третий день?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Умение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8.«Бабочки»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0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Т.И. Бабаева,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классифицировать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Игровой материал: три полянки,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предметы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бабочки трех цветов, двух размеров,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«Методические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признакам.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четыре варианта узоров. Ребенку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советы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к</w:t>
            </w:r>
            <w:proofErr w:type="gramEnd"/>
          </w:p>
        </w:tc>
      </w:tr>
      <w:tr w:rsidR="00AA256A" w:rsidTr="00352F55">
        <w:trPr>
          <w:trHeight w:val="32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необходимо рассадить бабочек: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на</w:t>
            </w:r>
            <w:proofErr w:type="gramEnd"/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программе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одной полянке – всех с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треугольным</w:t>
            </w:r>
            <w:proofErr w:type="gramEnd"/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«Детство».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узором, на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другой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– всех не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маленьких, на третьей – всех не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желтых.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256A" w:rsidTr="00352F55">
        <w:trPr>
          <w:trHeight w:val="31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Умение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9.«Чудесные приключения Нильса»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313" w:lineRule="exac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З.А. Михайлова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кодировать и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 встречи с гномом Нильс мог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Игровые ситуации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декодировать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обидеть котов, воробьев, домашних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для детей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информацию.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гусей. Много приключений ожидало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дошкольного</w:t>
            </w:r>
          </w:p>
        </w:tc>
      </w:tr>
      <w:tr w:rsidR="00AA256A" w:rsidTr="00352F55">
        <w:trPr>
          <w:trHeight w:val="322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Нильса. Ему удалось разгадать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256A" w:rsidRDefault="00AA256A" w:rsidP="00352F55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возраста.</w:t>
            </w:r>
          </w:p>
        </w:tc>
      </w:tr>
    </w:tbl>
    <w:p w:rsidR="00AA256A" w:rsidRDefault="00AA256A" w:rsidP="00AA256A">
      <w:pPr>
        <w:rPr>
          <w:rFonts w:ascii="Times New Roman" w:eastAsia="Times New Roman" w:hAnsi="Times New Roman"/>
          <w:sz w:val="28"/>
        </w:rPr>
        <w:sectPr w:rsidR="00AA256A">
          <w:pgSz w:w="11900" w:h="16838"/>
          <w:pgMar w:top="1112" w:right="726" w:bottom="590" w:left="1440" w:header="0" w:footer="0" w:gutter="0"/>
          <w:cols w:space="0" w:equalWidth="0">
            <w:col w:w="9740"/>
          </w:cols>
          <w:docGrid w:linePitch="360"/>
        </w:sectPr>
      </w:pPr>
    </w:p>
    <w:p w:rsidR="00AA256A" w:rsidRDefault="00AA256A" w:rsidP="00AA256A">
      <w:pPr>
        <w:spacing w:line="0" w:lineRule="atLeast"/>
        <w:ind w:left="2700"/>
        <w:rPr>
          <w:rFonts w:ascii="Times New Roman" w:eastAsia="Times New Roman" w:hAnsi="Times New Roman"/>
          <w:sz w:val="28"/>
        </w:rPr>
      </w:pPr>
      <w:bookmarkStart w:id="11" w:name="page17"/>
      <w:bookmarkEnd w:id="11"/>
      <w:r>
        <w:rPr>
          <w:rFonts w:ascii="Times New Roman" w:eastAsia="Times New Roman" w:hAnsi="Times New Roman"/>
          <w:sz w:val="28"/>
        </w:rPr>
        <w:lastRenderedPageBreak/>
        <w:pict>
          <v:line id="_x0000_s1031" style="position:absolute;left:0;text-align:left;z-index:-251652096;mso-position-horizontal-relative:page;mso-position-vertical-relative:page" from="79.45pt,56.85pt" to="558.55pt,56.85pt" o:userdrawn="t" strokeweight=".48pt">
            <w10:wrap anchorx="page" anchory="page"/>
          </v:line>
        </w:pict>
      </w:r>
      <w:r>
        <w:rPr>
          <w:rFonts w:ascii="Times New Roman" w:eastAsia="Times New Roman" w:hAnsi="Times New Roman"/>
          <w:sz w:val="28"/>
        </w:rPr>
        <w:pict>
          <v:line id="_x0000_s1032" style="position:absolute;left:0;text-align:left;z-index:-251651072;mso-position-horizontal-relative:page;mso-position-vertical-relative:page" from="79.7pt,56.6pt" to="79.7pt,186.45pt" o:userdrawn="t" strokeweight=".48pt">
            <w10:wrap anchorx="page" anchory="page"/>
          </v:line>
        </w:pict>
      </w:r>
      <w:r>
        <w:rPr>
          <w:rFonts w:ascii="Times New Roman" w:eastAsia="Times New Roman" w:hAnsi="Times New Roman"/>
          <w:sz w:val="28"/>
        </w:rPr>
        <w:pict>
          <v:line id="_x0000_s1033" style="position:absolute;left:0;text-align:left;z-index:-251650048;mso-position-horizontal-relative:page;mso-position-vertical-relative:page" from="79.45pt,186.25pt" to="558.55pt,186.25pt" o:userdrawn="t" strokeweight=".48pt">
            <w10:wrap anchorx="page" anchory="page"/>
          </v:line>
        </w:pict>
      </w:r>
      <w:r>
        <w:rPr>
          <w:rFonts w:ascii="Times New Roman" w:eastAsia="Times New Roman" w:hAnsi="Times New Roman"/>
          <w:sz w:val="28"/>
        </w:rPr>
        <w:pict>
          <v:line id="_x0000_s1034" style="position:absolute;left:0;text-align:left;z-index:-251649024;mso-position-horizontal-relative:page;mso-position-vertical-relative:page" from="201.25pt,56.6pt" to="201.25pt,186.4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  <w:sz w:val="28"/>
        </w:rPr>
        <w:pict>
          <v:line id="_x0000_s1035" style="position:absolute;left:0;text-align:left;z-index:-251648000;mso-position-horizontal-relative:page;mso-position-vertical-relative:page" from="433.75pt,56.6pt" to="433.75pt,186.45pt" o:userdrawn="t" strokeweight=".48pt">
            <w10:wrap anchorx="page" anchory="page"/>
          </v:line>
        </w:pict>
      </w:r>
      <w:r>
        <w:rPr>
          <w:rFonts w:ascii="Times New Roman" w:eastAsia="Times New Roman" w:hAnsi="Times New Roman"/>
          <w:sz w:val="28"/>
        </w:rPr>
        <w:pict>
          <v:line id="_x0000_s1036" style="position:absolute;left:0;text-align:left;z-index:-251646976;mso-position-horizontal-relative:page;mso-position-vertical-relative:page" from="558.3pt,56.6pt" to="558.3pt,186.4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  <w:sz w:val="28"/>
        </w:rPr>
        <w:t>заклинание гномов. Дети</w:t>
      </w:r>
    </w:p>
    <w:p w:rsidR="00AA256A" w:rsidRDefault="00AA256A" w:rsidP="00AA256A">
      <w:pPr>
        <w:spacing w:line="0" w:lineRule="atLeast"/>
        <w:ind w:left="2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рассматривают надписи,</w:t>
      </w:r>
    </w:p>
    <w:p w:rsidR="00AA256A" w:rsidRDefault="00AA256A" w:rsidP="00AA256A">
      <w:pPr>
        <w:spacing w:line="0" w:lineRule="atLeast"/>
        <w:ind w:left="2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закодированные в цифры и буквы.</w:t>
      </w:r>
    </w:p>
    <w:p w:rsidR="00AA256A" w:rsidRDefault="00AA256A" w:rsidP="00AA256A">
      <w:pPr>
        <w:spacing w:line="0" w:lineRule="atLeast"/>
        <w:ind w:left="2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Некоторые буквы отсутствуют, их и</w:t>
      </w:r>
    </w:p>
    <w:p w:rsidR="00AA256A" w:rsidRPr="00AA256A" w:rsidRDefault="00AA256A" w:rsidP="00AA256A">
      <w:pPr>
        <w:spacing w:line="239" w:lineRule="auto"/>
        <w:ind w:left="2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нужно отгадать Нильсу. </w:t>
      </w:r>
    </w:p>
    <w:p w:rsidR="00AA256A" w:rsidRDefault="00AA256A" w:rsidP="00AA256A">
      <w:pPr>
        <w:spacing w:line="0" w:lineRule="atLeast"/>
        <w:ind w:left="2700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spacing w:line="0" w:lineRule="atLeast"/>
        <w:ind w:left="2700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spacing w:line="0" w:lineRule="atLeast"/>
        <w:ind w:left="3620"/>
        <w:rPr>
          <w:rFonts w:ascii="Times New Roman" w:eastAsia="Times New Roman" w:hAnsi="Times New Roman"/>
          <w:b/>
          <w:sz w:val="28"/>
        </w:rPr>
      </w:pPr>
      <w:bookmarkStart w:id="12" w:name="page18"/>
      <w:bookmarkEnd w:id="12"/>
      <w:r>
        <w:rPr>
          <w:rFonts w:ascii="Times New Roman" w:eastAsia="Times New Roman" w:hAnsi="Times New Roman"/>
          <w:b/>
          <w:sz w:val="28"/>
        </w:rPr>
        <w:t>Список литературы.</w:t>
      </w:r>
    </w:p>
    <w:p w:rsidR="00AA256A" w:rsidRDefault="00AA256A" w:rsidP="00AA256A">
      <w:pPr>
        <w:spacing w:line="267" w:lineRule="auto"/>
        <w:ind w:left="260" w:right="9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1.Гоголева В.Г. Игры и упражнения для развития конструктивного и логического мышления у детей 4-7 лет. – СПб.,2004.</w:t>
      </w:r>
    </w:p>
    <w:p w:rsidR="00AA256A" w:rsidRDefault="00AA256A" w:rsidP="00AA256A">
      <w:pPr>
        <w:spacing w:line="213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2.Воскобович В.В. Методическое пособие. Ларчик.</w:t>
      </w:r>
    </w:p>
    <w:p w:rsidR="00AA256A" w:rsidRDefault="00AA256A" w:rsidP="00AA256A">
      <w:pPr>
        <w:spacing w:line="249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3.Кайе В.А. Методическое пособие.</w:t>
      </w:r>
    </w:p>
    <w:p w:rsidR="00AA256A" w:rsidRDefault="00AA256A" w:rsidP="00AA256A">
      <w:pPr>
        <w:spacing w:line="247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4.Михайлова З.А Математика от трех до семи. – СПб.,1998.</w:t>
      </w:r>
    </w:p>
    <w:p w:rsidR="00AA256A" w:rsidRDefault="00AA256A" w:rsidP="00AA256A">
      <w:pPr>
        <w:spacing w:line="249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5.Михайлова З.А. Математика – это интересно. – СПб.,2004.</w:t>
      </w:r>
    </w:p>
    <w:p w:rsidR="00AA256A" w:rsidRDefault="00AA256A" w:rsidP="00AA256A">
      <w:pPr>
        <w:spacing w:line="247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6.Смоленцева А.А. Математика в проблемных ситуациях. – СПб.,2004.</w:t>
      </w:r>
    </w:p>
    <w:p w:rsidR="00AA256A" w:rsidRDefault="00AA256A" w:rsidP="00AA256A">
      <w:pPr>
        <w:spacing w:line="249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7.Михайлова З.А. Игровые задачи для дошкольников. – СПб.,2004.</w:t>
      </w:r>
    </w:p>
    <w:p w:rsidR="00AA256A" w:rsidRDefault="00AA256A" w:rsidP="00AA256A">
      <w:pPr>
        <w:spacing w:line="249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8.Смоленцева А.А. Математика до школы. – СПб.,1998.</w:t>
      </w:r>
    </w:p>
    <w:p w:rsidR="00AA256A" w:rsidRDefault="00AA256A" w:rsidP="00AA256A">
      <w:pPr>
        <w:spacing w:line="247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9.Гоголева В.Г. Логическая азбука. – СПб.,1998.</w:t>
      </w:r>
    </w:p>
    <w:p w:rsidR="00AA256A" w:rsidRDefault="00AA256A" w:rsidP="00AA256A">
      <w:pPr>
        <w:spacing w:line="260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267" w:lineRule="auto"/>
        <w:ind w:left="260" w:right="4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10.Михайлова З.А. Игровые занимательные задачи для дошкольников. – М.,1998.</w:t>
      </w:r>
    </w:p>
    <w:p w:rsidR="00AA256A" w:rsidRDefault="00AA256A" w:rsidP="00AA256A">
      <w:pPr>
        <w:spacing w:line="214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11.Комарова Л.Д. Как работать с палочками </w:t>
      </w:r>
      <w:proofErr w:type="spellStart"/>
      <w:r>
        <w:rPr>
          <w:rFonts w:ascii="Times New Roman" w:eastAsia="Times New Roman" w:hAnsi="Times New Roman"/>
          <w:sz w:val="28"/>
        </w:rPr>
        <w:t>Кюизенера</w:t>
      </w:r>
      <w:proofErr w:type="spellEnd"/>
      <w:r>
        <w:rPr>
          <w:rFonts w:ascii="Times New Roman" w:eastAsia="Times New Roman" w:hAnsi="Times New Roman"/>
          <w:sz w:val="28"/>
        </w:rPr>
        <w:t>? – М.,2007.</w:t>
      </w:r>
    </w:p>
    <w:p w:rsidR="00AA256A" w:rsidRDefault="00AA256A" w:rsidP="00AA256A">
      <w:pPr>
        <w:spacing w:line="247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12.Финкельштейн Б.Б., Лабутина Л. Праздник в стране блоков. – СПб.,2003.</w:t>
      </w:r>
    </w:p>
    <w:p w:rsidR="00AA256A" w:rsidRDefault="00AA256A" w:rsidP="00AA256A">
      <w:pPr>
        <w:spacing w:line="249" w:lineRule="exact"/>
        <w:rPr>
          <w:rFonts w:ascii="Times New Roman" w:eastAsia="Times New Roman" w:hAnsi="Times New Roman"/>
        </w:rPr>
      </w:pPr>
    </w:p>
    <w:p w:rsidR="00AA256A" w:rsidRDefault="00AA256A" w:rsidP="00AA256A">
      <w:pPr>
        <w:numPr>
          <w:ilvl w:val="0"/>
          <w:numId w:val="12"/>
        </w:numPr>
        <w:tabs>
          <w:tab w:val="left" w:pos="680"/>
        </w:tabs>
        <w:spacing w:after="0" w:line="0" w:lineRule="atLeast"/>
        <w:ind w:left="680" w:hanging="418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Финкельштейн</w:t>
      </w:r>
      <w:proofErr w:type="spellEnd"/>
      <w:r>
        <w:rPr>
          <w:rFonts w:ascii="Times New Roman" w:eastAsia="Times New Roman" w:hAnsi="Times New Roman"/>
          <w:sz w:val="28"/>
        </w:rPr>
        <w:t xml:space="preserve"> Б.Б. Спасатели приходят на помощь. – СПб.,2003.</w:t>
      </w:r>
    </w:p>
    <w:p w:rsidR="00AA256A" w:rsidRDefault="00AA256A" w:rsidP="00AA256A">
      <w:pPr>
        <w:spacing w:line="249" w:lineRule="exact"/>
        <w:rPr>
          <w:rFonts w:ascii="Times New Roman" w:eastAsia="Times New Roman" w:hAnsi="Times New Roman"/>
          <w:sz w:val="28"/>
        </w:rPr>
      </w:pPr>
    </w:p>
    <w:p w:rsidR="00AA256A" w:rsidRDefault="00AA256A" w:rsidP="00AA256A">
      <w:pPr>
        <w:numPr>
          <w:ilvl w:val="0"/>
          <w:numId w:val="12"/>
        </w:numPr>
        <w:tabs>
          <w:tab w:val="left" w:pos="680"/>
        </w:tabs>
        <w:spacing w:after="0" w:line="0" w:lineRule="atLeast"/>
        <w:ind w:left="680" w:hanging="418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Финкельштейн</w:t>
      </w:r>
      <w:proofErr w:type="spellEnd"/>
      <w:r>
        <w:rPr>
          <w:rFonts w:ascii="Times New Roman" w:eastAsia="Times New Roman" w:hAnsi="Times New Roman"/>
          <w:sz w:val="28"/>
        </w:rPr>
        <w:t xml:space="preserve"> Б.Б. Поиск затонувшего клада. – СПб.,2003.</w:t>
      </w:r>
    </w:p>
    <w:p w:rsidR="00AA256A" w:rsidRDefault="00AA256A" w:rsidP="00AA256A">
      <w:pPr>
        <w:spacing w:line="246" w:lineRule="exact"/>
        <w:rPr>
          <w:rFonts w:ascii="Times New Roman" w:eastAsia="Times New Roman" w:hAnsi="Times New Roman"/>
          <w:sz w:val="28"/>
        </w:rPr>
      </w:pPr>
    </w:p>
    <w:p w:rsidR="00AA256A" w:rsidRPr="00532141" w:rsidRDefault="00AA256A" w:rsidP="00AA256A">
      <w:pPr>
        <w:numPr>
          <w:ilvl w:val="0"/>
          <w:numId w:val="12"/>
        </w:numPr>
        <w:tabs>
          <w:tab w:val="left" w:pos="680"/>
        </w:tabs>
        <w:spacing w:after="0" w:line="0" w:lineRule="atLeast"/>
        <w:ind w:left="680" w:hanging="418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Финкельштейн</w:t>
      </w:r>
      <w:proofErr w:type="spellEnd"/>
      <w:r>
        <w:rPr>
          <w:rFonts w:ascii="Times New Roman" w:eastAsia="Times New Roman" w:hAnsi="Times New Roman"/>
          <w:sz w:val="28"/>
        </w:rPr>
        <w:t xml:space="preserve"> Б.Б. Блоки </w:t>
      </w:r>
      <w:proofErr w:type="spellStart"/>
      <w:r>
        <w:rPr>
          <w:rFonts w:ascii="Times New Roman" w:eastAsia="Times New Roman" w:hAnsi="Times New Roman"/>
          <w:sz w:val="28"/>
        </w:rPr>
        <w:t>Дьенеша</w:t>
      </w:r>
      <w:proofErr w:type="spellEnd"/>
      <w:r>
        <w:rPr>
          <w:rFonts w:ascii="Times New Roman" w:eastAsia="Times New Roman" w:hAnsi="Times New Roman"/>
          <w:sz w:val="28"/>
        </w:rPr>
        <w:t xml:space="preserve"> для старших. – СПб.,2003.</w:t>
      </w:r>
    </w:p>
    <w:p w:rsidR="00AA256A" w:rsidRDefault="00AA256A" w:rsidP="00AA256A">
      <w:pPr>
        <w:pStyle w:val="a6"/>
        <w:rPr>
          <w:rFonts w:ascii="Times New Roman" w:hAnsi="Times New Roman"/>
          <w:sz w:val="28"/>
        </w:rPr>
      </w:pPr>
    </w:p>
    <w:p w:rsidR="00AA256A" w:rsidRDefault="00AA256A" w:rsidP="00AA256A">
      <w:pPr>
        <w:tabs>
          <w:tab w:val="left" w:pos="680"/>
        </w:tabs>
        <w:spacing w:line="0" w:lineRule="atLeast"/>
        <w:ind w:left="680"/>
        <w:rPr>
          <w:rFonts w:ascii="Times New Roman" w:eastAsia="Times New Roman" w:hAnsi="Times New Roman"/>
          <w:sz w:val="28"/>
        </w:rPr>
      </w:pPr>
    </w:p>
    <w:p w:rsidR="00AA256A" w:rsidRPr="00AA256A" w:rsidRDefault="00AA256A"/>
    <w:p w:rsidR="00AA256A" w:rsidRPr="00AA256A" w:rsidRDefault="00AA256A"/>
    <w:sectPr w:rsidR="00AA256A" w:rsidRPr="00AA256A" w:rsidSect="00AA256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FFFFFFFF">
      <w:start w:val="1"/>
      <w:numFmt w:val="decimal"/>
      <w:lvlText w:val="3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BD062C2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FFFFFFFF">
      <w:start w:val="4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14163A54"/>
    <w:multiLevelType w:val="hybridMultilevel"/>
    <w:tmpl w:val="2B8C0AD6"/>
    <w:lvl w:ilvl="0" w:tplc="6582A1F8">
      <w:start w:val="1"/>
      <w:numFmt w:val="decimal"/>
      <w:lvlText w:val="%1."/>
      <w:lvlJc w:val="left"/>
      <w:pPr>
        <w:ind w:left="4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56A"/>
    <w:rsid w:val="003C69B8"/>
    <w:rsid w:val="00AA256A"/>
    <w:rsid w:val="00EA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256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A256A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39"/>
    <w:rsid w:val="00AA25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26</Pages>
  <Words>4605</Words>
  <Characters>26254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Real!</dc:creator>
  <cp:lastModifiedBy>Real!</cp:lastModifiedBy>
  <cp:revision>2</cp:revision>
  <dcterms:created xsi:type="dcterms:W3CDTF">2019-09-12T21:08:00Z</dcterms:created>
  <dcterms:modified xsi:type="dcterms:W3CDTF">2019-09-12T21:08:00Z</dcterms:modified>
</cp:coreProperties>
</file>